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71"/>
      </w:tblGrid>
      <w:tr w:rsidR="00AF7223" w:rsidRPr="002E7E6A" w:rsidTr="001E2D30">
        <w:trPr>
          <w:trHeight w:val="1511"/>
        </w:trPr>
        <w:tc>
          <w:tcPr>
            <w:tcW w:w="4705" w:type="dxa"/>
            <w:shd w:val="clear" w:color="auto" w:fill="auto"/>
          </w:tcPr>
          <w:p w:rsidR="00AF7223" w:rsidRPr="002E7E6A" w:rsidRDefault="00AF7223" w:rsidP="001E2D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AF7223" w:rsidRPr="002E7E6A" w:rsidRDefault="00525C27" w:rsidP="001E2D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E7E6A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2407920" cy="533400"/>
                  <wp:effectExtent l="0" t="0" r="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shd w:val="clear" w:color="auto" w:fill="auto"/>
          </w:tcPr>
          <w:p w:rsidR="00AF7223" w:rsidRPr="002E7E6A" w:rsidRDefault="00AF7223" w:rsidP="001E2D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F7223" w:rsidRPr="002E7E6A" w:rsidRDefault="00AF7223" w:rsidP="001E2D3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E7E6A">
              <w:rPr>
                <w:rFonts w:ascii="Calibri" w:hAnsi="Calibri" w:cs="Arial"/>
                <w:b/>
                <w:sz w:val="28"/>
                <w:szCs w:val="28"/>
              </w:rPr>
              <w:t xml:space="preserve">New Course </w:t>
            </w:r>
          </w:p>
          <w:p w:rsidR="00AF7223" w:rsidRPr="002E7E6A" w:rsidRDefault="00AF7223" w:rsidP="001E2D30">
            <w:pPr>
              <w:rPr>
                <w:rFonts w:ascii="Calibri" w:hAnsi="Calibri"/>
                <w:noProof/>
                <w:sz w:val="22"/>
                <w:szCs w:val="22"/>
                <w:lang w:val="en-CA" w:eastAsia="en-CA"/>
              </w:rPr>
            </w:pPr>
            <w:r w:rsidRPr="002E7E6A">
              <w:rPr>
                <w:rFonts w:ascii="Calibri" w:hAnsi="Calibri" w:cs="Arial"/>
                <w:b/>
                <w:sz w:val="28"/>
                <w:szCs w:val="28"/>
              </w:rPr>
              <w:t xml:space="preserve">Proposal </w:t>
            </w:r>
            <w:r w:rsidR="002E1FEE" w:rsidRPr="002E7E6A">
              <w:rPr>
                <w:rFonts w:ascii="Calibri" w:hAnsi="Calibri" w:cs="Arial"/>
                <w:b/>
                <w:sz w:val="28"/>
                <w:szCs w:val="28"/>
              </w:rPr>
              <w:t xml:space="preserve">&amp; Creation </w:t>
            </w:r>
            <w:r w:rsidRPr="002E7E6A">
              <w:rPr>
                <w:rFonts w:ascii="Calibri" w:hAnsi="Calibri" w:cs="Arial"/>
                <w:b/>
                <w:sz w:val="28"/>
                <w:szCs w:val="28"/>
              </w:rPr>
              <w:t>Form</w:t>
            </w:r>
          </w:p>
        </w:tc>
      </w:tr>
    </w:tbl>
    <w:p w:rsidR="00AF7223" w:rsidRPr="002E7E6A" w:rsidRDefault="00AF7223" w:rsidP="00AF7223">
      <w:pPr>
        <w:tabs>
          <w:tab w:val="left" w:pos="540"/>
          <w:tab w:val="right" w:leader="underscore" w:pos="5040"/>
          <w:tab w:val="left" w:pos="5310"/>
          <w:tab w:val="right" w:leader="underscore" w:pos="10080"/>
        </w:tabs>
        <w:rPr>
          <w:rFonts w:ascii="Calibri" w:hAnsi="Calibri" w:cs="Arial"/>
          <w:sz w:val="22"/>
          <w:szCs w:val="22"/>
        </w:rPr>
      </w:pPr>
    </w:p>
    <w:p w:rsidR="003866B9" w:rsidRPr="007E40E8" w:rsidRDefault="001D52A7" w:rsidP="00053916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</w:t>
      </w:r>
      <w:r w:rsidRPr="007E40E8">
        <w:rPr>
          <w:rFonts w:ascii="Calibri" w:hAnsi="Calibri" w:cs="Arial"/>
          <w:b/>
          <w:sz w:val="22"/>
          <w:szCs w:val="22"/>
        </w:rPr>
        <w:t xml:space="preserve">. Approval by </w:t>
      </w:r>
      <w:r w:rsidR="0094542D" w:rsidRPr="007E40E8">
        <w:rPr>
          <w:rFonts w:ascii="Calibri" w:hAnsi="Calibri" w:cs="Arial"/>
          <w:b/>
          <w:sz w:val="22"/>
          <w:szCs w:val="22"/>
        </w:rPr>
        <w:t>D</w:t>
      </w:r>
      <w:r w:rsidRPr="007E40E8">
        <w:rPr>
          <w:rFonts w:ascii="Calibri" w:hAnsi="Calibri" w:cs="Arial"/>
          <w:b/>
          <w:sz w:val="22"/>
          <w:szCs w:val="22"/>
        </w:rPr>
        <w:t xml:space="preserve">epartment </w:t>
      </w:r>
      <w:r w:rsidR="0094542D" w:rsidRPr="007E40E8">
        <w:rPr>
          <w:rFonts w:ascii="Calibri" w:hAnsi="Calibri" w:cs="Arial"/>
          <w:b/>
          <w:sz w:val="22"/>
          <w:szCs w:val="22"/>
        </w:rPr>
        <w:t>H</w:t>
      </w:r>
      <w:r w:rsidRPr="007E40E8">
        <w:rPr>
          <w:rFonts w:ascii="Calibri" w:hAnsi="Calibri" w:cs="Arial"/>
          <w:b/>
          <w:sz w:val="22"/>
          <w:szCs w:val="22"/>
        </w:rPr>
        <w:t xml:space="preserve">ead or </w:t>
      </w:r>
      <w:r w:rsidR="0094542D" w:rsidRPr="007E40E8">
        <w:rPr>
          <w:rFonts w:ascii="Calibri" w:hAnsi="Calibri" w:cs="Arial"/>
          <w:b/>
          <w:sz w:val="22"/>
          <w:szCs w:val="22"/>
        </w:rPr>
        <w:t>D</w:t>
      </w:r>
      <w:r w:rsidR="003C30B2" w:rsidRPr="007E40E8">
        <w:rPr>
          <w:rFonts w:ascii="Calibri" w:hAnsi="Calibri" w:cs="Arial"/>
          <w:b/>
          <w:sz w:val="22"/>
          <w:szCs w:val="22"/>
        </w:rPr>
        <w:t>ean</w:t>
      </w:r>
      <w:r w:rsidR="009E0F22" w:rsidRPr="007E40E8">
        <w:rPr>
          <w:rFonts w:ascii="Calibri" w:hAnsi="Calibri" w:cs="Arial"/>
          <w:sz w:val="22"/>
          <w:szCs w:val="22"/>
        </w:rPr>
        <w:t xml:space="preserve"> </w:t>
      </w:r>
    </w:p>
    <w:p w:rsidR="003866B9" w:rsidRPr="007E40E8" w:rsidRDefault="003866B9" w:rsidP="003866B9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1.1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/>
          <w:sz w:val="22"/>
          <w:szCs w:val="22"/>
        </w:rPr>
        <w:t xml:space="preserve">College or School with academic authority: </w:t>
      </w:r>
    </w:p>
    <w:p w:rsidR="003866B9" w:rsidRPr="007E40E8" w:rsidRDefault="003866B9" w:rsidP="003866B9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1.2</w:t>
      </w:r>
      <w:r w:rsidRPr="007E40E8">
        <w:rPr>
          <w:rFonts w:ascii="Calibri" w:hAnsi="Calibri" w:cs="Arial"/>
          <w:sz w:val="22"/>
          <w:szCs w:val="22"/>
        </w:rPr>
        <w:tab/>
        <w:t>Department with academic authority:</w:t>
      </w:r>
    </w:p>
    <w:p w:rsidR="001D52A7" w:rsidRPr="007E40E8" w:rsidRDefault="003866B9" w:rsidP="003866B9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1.3</w:t>
      </w:r>
      <w:r w:rsidRPr="007E40E8">
        <w:rPr>
          <w:rFonts w:ascii="Calibri" w:hAnsi="Calibri" w:cs="Arial"/>
          <w:sz w:val="22"/>
          <w:szCs w:val="22"/>
        </w:rPr>
        <w:tab/>
        <w:t>Term from which the course is effective:</w:t>
      </w:r>
    </w:p>
    <w:p w:rsidR="00AF7223" w:rsidRPr="007E40E8" w:rsidRDefault="00AF7223" w:rsidP="009E0F22">
      <w:pPr>
        <w:tabs>
          <w:tab w:val="left" w:pos="540"/>
          <w:tab w:val="right" w:leader="underscore" w:pos="10080"/>
        </w:tabs>
        <w:rPr>
          <w:rFonts w:ascii="Calibri" w:hAnsi="Calibri" w:cs="Arial"/>
          <w:sz w:val="22"/>
          <w:szCs w:val="22"/>
        </w:rPr>
      </w:pPr>
    </w:p>
    <w:p w:rsidR="00AF7223" w:rsidRPr="007E40E8" w:rsidRDefault="004D33D9" w:rsidP="00452CD9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</w:t>
      </w:r>
      <w:r w:rsidRPr="007E40E8">
        <w:rPr>
          <w:rFonts w:ascii="Calibri" w:hAnsi="Calibri" w:cs="Arial"/>
          <w:b/>
          <w:sz w:val="22"/>
          <w:szCs w:val="22"/>
        </w:rPr>
        <w:t xml:space="preserve"> </w:t>
      </w:r>
      <w:r w:rsidR="00AF7223" w:rsidRPr="007E40E8">
        <w:rPr>
          <w:rFonts w:ascii="Calibri" w:hAnsi="Calibri" w:cs="Arial"/>
          <w:b/>
          <w:sz w:val="22"/>
          <w:szCs w:val="22"/>
        </w:rPr>
        <w:t>Information required for the C</w:t>
      </w:r>
      <w:r w:rsidR="00566A83" w:rsidRPr="007E40E8">
        <w:rPr>
          <w:rFonts w:ascii="Calibri" w:hAnsi="Calibri" w:cs="Arial"/>
          <w:b/>
          <w:sz w:val="22"/>
          <w:szCs w:val="22"/>
        </w:rPr>
        <w:t>atalogue</w:t>
      </w:r>
    </w:p>
    <w:p w:rsidR="00AF7223" w:rsidRPr="007E40E8" w:rsidRDefault="00AF7223" w:rsidP="00AF7223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2.1</w:t>
      </w:r>
      <w:r w:rsidRPr="007E40E8">
        <w:rPr>
          <w:rFonts w:ascii="Calibri" w:hAnsi="Calibri" w:cs="Arial"/>
          <w:sz w:val="22"/>
          <w:szCs w:val="22"/>
        </w:rPr>
        <w:tab/>
        <w:t xml:space="preserve">Label &amp; Number of </w:t>
      </w:r>
      <w:r w:rsidR="00DF54B0" w:rsidRPr="007E40E8">
        <w:rPr>
          <w:rFonts w:ascii="Calibri" w:hAnsi="Calibri" w:cs="Arial"/>
          <w:sz w:val="22"/>
          <w:szCs w:val="22"/>
        </w:rPr>
        <w:t>c</w:t>
      </w:r>
      <w:r w:rsidRPr="007E40E8">
        <w:rPr>
          <w:rFonts w:ascii="Calibri" w:hAnsi="Calibri" w:cs="Arial"/>
          <w:sz w:val="22"/>
          <w:szCs w:val="22"/>
        </w:rPr>
        <w:t>ourse:</w:t>
      </w:r>
    </w:p>
    <w:p w:rsidR="00AF7223" w:rsidRPr="007E40E8" w:rsidRDefault="009E0F22" w:rsidP="00AF7223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2.2</w:t>
      </w:r>
      <w:r w:rsidR="00EE2A45" w:rsidRPr="007E40E8">
        <w:rPr>
          <w:rFonts w:ascii="Calibri" w:hAnsi="Calibri" w:cs="Arial"/>
          <w:sz w:val="22"/>
          <w:szCs w:val="22"/>
        </w:rPr>
        <w:tab/>
        <w:t xml:space="preserve">Academic credit </w:t>
      </w:r>
      <w:r w:rsidR="00184988" w:rsidRPr="007E40E8">
        <w:rPr>
          <w:rFonts w:ascii="Calibri" w:hAnsi="Calibri" w:cs="Arial"/>
          <w:sz w:val="22"/>
          <w:szCs w:val="22"/>
        </w:rPr>
        <w:t>units</w:t>
      </w:r>
      <w:r w:rsidR="00EE2A45" w:rsidRPr="007E40E8">
        <w:rPr>
          <w:rFonts w:ascii="Calibri" w:hAnsi="Calibri" w:cs="Arial"/>
          <w:sz w:val="22"/>
          <w:szCs w:val="22"/>
        </w:rPr>
        <w:t>:</w:t>
      </w:r>
      <w:r w:rsidR="00EE2A45" w:rsidRPr="007E40E8">
        <w:rPr>
          <w:rFonts w:ascii="Calibri" w:hAnsi="Calibri" w:cs="Arial"/>
          <w:sz w:val="22"/>
          <w:szCs w:val="22"/>
        </w:rPr>
        <w:br/>
      </w:r>
    </w:p>
    <w:p w:rsidR="004D33D9" w:rsidRPr="007E40E8" w:rsidRDefault="009E0F22" w:rsidP="004D33D9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2.3</w:t>
      </w:r>
      <w:r w:rsidR="00AF7223" w:rsidRPr="007E40E8">
        <w:rPr>
          <w:rFonts w:ascii="Calibri" w:hAnsi="Calibri" w:cs="Arial"/>
          <w:sz w:val="22"/>
          <w:szCs w:val="22"/>
        </w:rPr>
        <w:tab/>
      </w:r>
      <w:r w:rsidR="004D33D9" w:rsidRPr="007E40E8">
        <w:rPr>
          <w:rFonts w:ascii="Calibri" w:hAnsi="Calibri"/>
          <w:sz w:val="22"/>
          <w:szCs w:val="22"/>
        </w:rPr>
        <w:t>Course Long Title (maximum 100 characters)</w:t>
      </w:r>
      <w:r w:rsidR="00154575" w:rsidRPr="007E40E8">
        <w:rPr>
          <w:rFonts w:ascii="Calibri" w:hAnsi="Calibri"/>
          <w:sz w:val="22"/>
          <w:szCs w:val="22"/>
        </w:rPr>
        <w:t>:</w:t>
      </w:r>
      <w:r w:rsidR="004D33D9" w:rsidRPr="007E40E8">
        <w:rPr>
          <w:rFonts w:ascii="Calibri" w:hAnsi="Calibri"/>
          <w:sz w:val="22"/>
          <w:szCs w:val="22"/>
        </w:rPr>
        <w:t xml:space="preserve"> </w:t>
      </w:r>
    </w:p>
    <w:p w:rsidR="004D33D9" w:rsidRPr="007E40E8" w:rsidRDefault="004D33D9" w:rsidP="00AF34F4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  <w:t>Course Short Title (maximum 30 characters)</w:t>
      </w:r>
      <w:r w:rsidR="00154575" w:rsidRPr="007E40E8">
        <w:rPr>
          <w:rFonts w:ascii="Calibri" w:hAnsi="Calibri"/>
          <w:sz w:val="22"/>
          <w:szCs w:val="22"/>
        </w:rPr>
        <w:t>:</w:t>
      </w:r>
    </w:p>
    <w:p w:rsidR="00AF7223" w:rsidRPr="007E40E8" w:rsidRDefault="00AF7223" w:rsidP="00AF7223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</w:p>
    <w:p w:rsidR="00AF7223" w:rsidRPr="007E40E8" w:rsidRDefault="009E0F22" w:rsidP="00AF7223">
      <w:pPr>
        <w:tabs>
          <w:tab w:val="left" w:pos="1080"/>
          <w:tab w:val="left" w:pos="2610"/>
          <w:tab w:val="left" w:pos="3960"/>
          <w:tab w:val="left" w:pos="5400"/>
          <w:tab w:val="left" w:pos="6480"/>
          <w:tab w:val="left" w:pos="774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2.4</w:t>
      </w:r>
      <w:r w:rsidR="00AF7223" w:rsidRPr="007E40E8">
        <w:rPr>
          <w:rFonts w:ascii="Calibri" w:hAnsi="Calibri" w:cs="Arial"/>
          <w:sz w:val="22"/>
          <w:szCs w:val="22"/>
        </w:rPr>
        <w:tab/>
        <w:t>Total Hours:</w:t>
      </w:r>
      <w:r w:rsidR="00AF7223" w:rsidRPr="007E40E8">
        <w:rPr>
          <w:rFonts w:ascii="Calibri" w:hAnsi="Calibri" w:cs="Arial"/>
          <w:sz w:val="22"/>
          <w:szCs w:val="22"/>
        </w:rPr>
        <w:tab/>
        <w:t>Lecture</w:t>
      </w:r>
      <w:r w:rsidR="00AF7223" w:rsidRPr="007E40E8">
        <w:rPr>
          <w:rFonts w:ascii="Calibri" w:hAnsi="Calibri" w:cs="Arial"/>
          <w:sz w:val="22"/>
          <w:szCs w:val="22"/>
        </w:rPr>
        <w:tab/>
        <w:t>Seminar</w:t>
      </w:r>
      <w:r w:rsidR="00AF7223" w:rsidRPr="007E40E8">
        <w:rPr>
          <w:rFonts w:ascii="Calibri" w:hAnsi="Calibri" w:cs="Arial"/>
          <w:sz w:val="22"/>
          <w:szCs w:val="22"/>
        </w:rPr>
        <w:tab/>
        <w:t>Lab</w:t>
      </w:r>
      <w:r w:rsidR="00AF7223" w:rsidRPr="007E40E8">
        <w:rPr>
          <w:rFonts w:ascii="Calibri" w:hAnsi="Calibri" w:cs="Arial"/>
          <w:sz w:val="22"/>
          <w:szCs w:val="22"/>
        </w:rPr>
        <w:tab/>
        <w:t>Tutorial</w:t>
      </w:r>
      <w:r w:rsidR="00AF7223" w:rsidRPr="007E40E8">
        <w:rPr>
          <w:rFonts w:ascii="Calibri" w:hAnsi="Calibri" w:cs="Arial"/>
          <w:sz w:val="22"/>
          <w:szCs w:val="22"/>
        </w:rPr>
        <w:tab/>
        <w:t>Other</w:t>
      </w:r>
    </w:p>
    <w:p w:rsidR="00AF7223" w:rsidRPr="007E40E8" w:rsidRDefault="00AF7223" w:rsidP="00AF7223">
      <w:pPr>
        <w:tabs>
          <w:tab w:val="left" w:pos="1080"/>
          <w:tab w:val="left" w:pos="2610"/>
          <w:tab w:val="left" w:pos="3960"/>
          <w:tab w:val="left" w:pos="5400"/>
          <w:tab w:val="left" w:pos="6480"/>
          <w:tab w:val="left" w:pos="7740"/>
        </w:tabs>
        <w:ind w:left="1080" w:hanging="540"/>
        <w:rPr>
          <w:rFonts w:ascii="Calibri" w:hAnsi="Calibri" w:cs="Arial"/>
          <w:sz w:val="22"/>
          <w:szCs w:val="22"/>
        </w:rPr>
      </w:pPr>
    </w:p>
    <w:p w:rsidR="00AF7223" w:rsidRPr="007E40E8" w:rsidRDefault="009E0F22" w:rsidP="00AF7223">
      <w:pPr>
        <w:tabs>
          <w:tab w:val="left" w:pos="1080"/>
          <w:tab w:val="left" w:pos="2610"/>
          <w:tab w:val="left" w:pos="3960"/>
          <w:tab w:val="left" w:pos="5400"/>
          <w:tab w:val="left" w:pos="6480"/>
          <w:tab w:val="left" w:pos="774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2.5</w:t>
      </w:r>
      <w:r w:rsidR="00AF7223" w:rsidRPr="007E40E8">
        <w:rPr>
          <w:rFonts w:ascii="Calibri" w:hAnsi="Calibri" w:cs="Arial"/>
          <w:sz w:val="22"/>
          <w:szCs w:val="22"/>
        </w:rPr>
        <w:tab/>
        <w:t>Weekly Hours:</w:t>
      </w:r>
      <w:r w:rsidR="00AF7223" w:rsidRPr="007E40E8">
        <w:rPr>
          <w:rFonts w:ascii="Calibri" w:hAnsi="Calibri" w:cs="Arial"/>
          <w:sz w:val="22"/>
          <w:szCs w:val="22"/>
        </w:rPr>
        <w:tab/>
        <w:t>Lecture</w:t>
      </w:r>
      <w:r w:rsidR="00AF7223" w:rsidRPr="007E40E8">
        <w:rPr>
          <w:rFonts w:ascii="Calibri" w:hAnsi="Calibri" w:cs="Arial"/>
          <w:sz w:val="22"/>
          <w:szCs w:val="22"/>
        </w:rPr>
        <w:tab/>
        <w:t>Seminar</w:t>
      </w:r>
      <w:r w:rsidR="00AF7223" w:rsidRPr="007E40E8">
        <w:rPr>
          <w:rFonts w:ascii="Calibri" w:hAnsi="Calibri" w:cs="Arial"/>
          <w:sz w:val="22"/>
          <w:szCs w:val="22"/>
        </w:rPr>
        <w:tab/>
        <w:t>Lab</w:t>
      </w:r>
      <w:r w:rsidR="00AF7223" w:rsidRPr="007E40E8">
        <w:rPr>
          <w:rFonts w:ascii="Calibri" w:hAnsi="Calibri" w:cs="Arial"/>
          <w:sz w:val="22"/>
          <w:szCs w:val="22"/>
        </w:rPr>
        <w:tab/>
        <w:t>Tutorial</w:t>
      </w:r>
      <w:r w:rsidR="00AF7223" w:rsidRPr="007E40E8">
        <w:rPr>
          <w:rFonts w:ascii="Calibri" w:hAnsi="Calibri" w:cs="Arial"/>
          <w:sz w:val="22"/>
          <w:szCs w:val="22"/>
        </w:rPr>
        <w:tab/>
        <w:t>Other</w:t>
      </w:r>
    </w:p>
    <w:p w:rsidR="00AF7223" w:rsidRPr="007E40E8" w:rsidRDefault="00AF7223" w:rsidP="00AF7223">
      <w:pPr>
        <w:tabs>
          <w:tab w:val="left" w:pos="1080"/>
          <w:tab w:val="left" w:pos="2610"/>
          <w:tab w:val="left" w:pos="3960"/>
          <w:tab w:val="left" w:pos="5400"/>
          <w:tab w:val="left" w:pos="6480"/>
          <w:tab w:val="left" w:pos="7740"/>
        </w:tabs>
        <w:ind w:left="1080" w:hanging="540"/>
        <w:rPr>
          <w:rFonts w:ascii="Calibri" w:hAnsi="Calibri" w:cs="Arial"/>
          <w:sz w:val="22"/>
          <w:szCs w:val="22"/>
        </w:rPr>
      </w:pPr>
    </w:p>
    <w:p w:rsidR="00AF7223" w:rsidRPr="007E40E8" w:rsidRDefault="009E0F22" w:rsidP="00AF7223">
      <w:pPr>
        <w:tabs>
          <w:tab w:val="left" w:pos="1080"/>
          <w:tab w:val="left" w:pos="4320"/>
          <w:tab w:val="left" w:pos="5040"/>
          <w:tab w:val="left" w:pos="5805"/>
          <w:tab w:val="left" w:pos="7155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2.6</w:t>
      </w:r>
      <w:r w:rsidR="00AF7223" w:rsidRPr="007E40E8">
        <w:rPr>
          <w:rFonts w:ascii="Calibri" w:hAnsi="Calibri" w:cs="Arial"/>
          <w:sz w:val="22"/>
          <w:szCs w:val="22"/>
        </w:rPr>
        <w:tab/>
        <w:t xml:space="preserve">Term in which it will be offered: </w:t>
      </w:r>
      <w:r w:rsidR="00AF7223" w:rsidRPr="007E40E8">
        <w:rPr>
          <w:rFonts w:ascii="Calibri" w:hAnsi="Calibri" w:cs="Arial"/>
          <w:sz w:val="22"/>
          <w:szCs w:val="22"/>
        </w:rPr>
        <w:tab/>
        <w:t xml:space="preserve">T1 </w:t>
      </w:r>
      <w:r w:rsidR="00AF7223" w:rsidRPr="007E40E8">
        <w:rPr>
          <w:rFonts w:ascii="Calibri" w:hAnsi="Calibri" w:cs="Arial"/>
          <w:sz w:val="22"/>
          <w:szCs w:val="22"/>
        </w:rPr>
        <w:tab/>
        <w:t xml:space="preserve">T2 </w:t>
      </w:r>
      <w:r w:rsidR="00AF7223" w:rsidRPr="007E40E8">
        <w:rPr>
          <w:rFonts w:ascii="Calibri" w:hAnsi="Calibri" w:cs="Arial"/>
          <w:sz w:val="22"/>
          <w:szCs w:val="22"/>
        </w:rPr>
        <w:tab/>
        <w:t xml:space="preserve">T1 or T2 </w:t>
      </w:r>
      <w:r w:rsidR="00AF7223" w:rsidRPr="007E40E8">
        <w:rPr>
          <w:rFonts w:ascii="Calibri" w:hAnsi="Calibri" w:cs="Arial"/>
          <w:sz w:val="22"/>
          <w:szCs w:val="22"/>
        </w:rPr>
        <w:tab/>
        <w:t>T1 and T2</w:t>
      </w:r>
    </w:p>
    <w:p w:rsidR="00160508" w:rsidRPr="007E40E8" w:rsidRDefault="00160508" w:rsidP="00AF7223">
      <w:pPr>
        <w:tabs>
          <w:tab w:val="left" w:pos="1080"/>
          <w:tab w:val="left" w:pos="4320"/>
          <w:tab w:val="left" w:pos="5040"/>
          <w:tab w:val="left" w:pos="5805"/>
          <w:tab w:val="left" w:pos="7155"/>
        </w:tabs>
        <w:ind w:left="1080" w:hanging="540"/>
        <w:rPr>
          <w:rFonts w:ascii="Calibri" w:hAnsi="Calibri" w:cs="Arial"/>
          <w:sz w:val="22"/>
          <w:szCs w:val="22"/>
        </w:rPr>
      </w:pPr>
    </w:p>
    <w:p w:rsidR="007F5745" w:rsidRPr="007E40E8" w:rsidRDefault="003866B9" w:rsidP="003866B9">
      <w:pPr>
        <w:tabs>
          <w:tab w:val="left" w:pos="1080"/>
          <w:tab w:val="left" w:pos="4320"/>
          <w:tab w:val="left" w:pos="5040"/>
          <w:tab w:val="left" w:pos="5805"/>
          <w:tab w:val="left" w:pos="7155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2.7</w:t>
      </w:r>
      <w:r w:rsidRPr="007E40E8">
        <w:rPr>
          <w:rFonts w:ascii="Calibri" w:hAnsi="Calibri" w:cs="Arial"/>
          <w:sz w:val="22"/>
          <w:szCs w:val="22"/>
        </w:rPr>
        <w:tab/>
        <w:t xml:space="preserve">Prerequisite: </w:t>
      </w:r>
    </w:p>
    <w:p w:rsidR="002C5D6D" w:rsidRPr="007E40E8" w:rsidRDefault="002C5D6D" w:rsidP="002C5D6D">
      <w:pPr>
        <w:ind w:left="54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br/>
        <w:t>If there is a prerequisite waiver, who is responsible for signing it?</w:t>
      </w:r>
    </w:p>
    <w:p w:rsidR="002C5D6D" w:rsidRPr="007E40E8" w:rsidRDefault="002C5D6D" w:rsidP="002C5D6D">
      <w:pPr>
        <w:ind w:left="-270" w:right="-360" w:firstLine="81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D – Instructor/Dept Approval</w:t>
      </w:r>
    </w:p>
    <w:p w:rsidR="002C5D6D" w:rsidRPr="007E40E8" w:rsidRDefault="002C5D6D" w:rsidP="002C5D6D">
      <w:pPr>
        <w:ind w:left="-270" w:right="-360" w:firstLine="81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H – Department Approval</w:t>
      </w:r>
    </w:p>
    <w:p w:rsidR="003866B9" w:rsidRPr="007E40E8" w:rsidRDefault="002C5D6D" w:rsidP="00160508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I – Instructor Approval</w:t>
      </w:r>
    </w:p>
    <w:p w:rsidR="00AF7223" w:rsidRPr="007E40E8" w:rsidRDefault="00AF7223" w:rsidP="00AF7223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</w:p>
    <w:p w:rsidR="00AF7223" w:rsidRPr="007E40E8" w:rsidRDefault="00F05F42" w:rsidP="00AF7223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2.8</w:t>
      </w:r>
      <w:r w:rsidR="00AF7223" w:rsidRPr="007E40E8">
        <w:rPr>
          <w:rFonts w:ascii="Calibri" w:hAnsi="Calibri" w:cs="Arial"/>
          <w:sz w:val="22"/>
          <w:szCs w:val="22"/>
        </w:rPr>
        <w:tab/>
      </w:r>
      <w:r w:rsidR="00FF1462" w:rsidRPr="007E40E8">
        <w:rPr>
          <w:rFonts w:ascii="Calibri" w:hAnsi="Calibri" w:cs="Arial"/>
          <w:sz w:val="22"/>
          <w:szCs w:val="22"/>
        </w:rPr>
        <w:t>Catalogue</w:t>
      </w:r>
      <w:r w:rsidR="00AF7223" w:rsidRPr="007E40E8">
        <w:rPr>
          <w:rFonts w:ascii="Calibri" w:hAnsi="Calibri" w:cs="Arial"/>
          <w:sz w:val="22"/>
          <w:szCs w:val="22"/>
        </w:rPr>
        <w:t xml:space="preserve"> description</w:t>
      </w:r>
      <w:r w:rsidR="00EE2A45" w:rsidRPr="007E40E8">
        <w:rPr>
          <w:rFonts w:ascii="Calibri" w:hAnsi="Calibri" w:cs="Arial"/>
          <w:sz w:val="22"/>
          <w:szCs w:val="22"/>
        </w:rPr>
        <w:t xml:space="preserve"> (150 words or less)</w:t>
      </w:r>
      <w:r w:rsidR="00AF7223" w:rsidRPr="007E40E8">
        <w:rPr>
          <w:rFonts w:ascii="Calibri" w:hAnsi="Calibri" w:cs="Arial"/>
          <w:sz w:val="22"/>
          <w:szCs w:val="22"/>
        </w:rPr>
        <w:t>:</w:t>
      </w:r>
    </w:p>
    <w:p w:rsidR="00AF7223" w:rsidRPr="007E40E8" w:rsidRDefault="00AF7223" w:rsidP="00AF7223">
      <w:pPr>
        <w:tabs>
          <w:tab w:val="left" w:pos="1080"/>
        </w:tabs>
        <w:rPr>
          <w:rFonts w:ascii="Calibri" w:hAnsi="Calibri" w:cs="Arial"/>
          <w:sz w:val="22"/>
          <w:szCs w:val="22"/>
        </w:rPr>
      </w:pPr>
    </w:p>
    <w:p w:rsidR="00AF7223" w:rsidRPr="007E40E8" w:rsidRDefault="00F05F42" w:rsidP="005E3E11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2.9</w:t>
      </w:r>
      <w:r w:rsidR="00AF7223" w:rsidRPr="007E40E8">
        <w:rPr>
          <w:rFonts w:ascii="Calibri" w:hAnsi="Calibri" w:cs="Arial"/>
          <w:sz w:val="22"/>
          <w:szCs w:val="22"/>
        </w:rPr>
        <w:t xml:space="preserve"> </w:t>
      </w:r>
      <w:r w:rsidR="00AF7223" w:rsidRPr="007E40E8">
        <w:rPr>
          <w:rFonts w:ascii="Calibri" w:hAnsi="Calibri" w:cs="Arial"/>
          <w:sz w:val="22"/>
          <w:szCs w:val="22"/>
        </w:rPr>
        <w:tab/>
      </w:r>
      <w:r w:rsidR="005E3E11" w:rsidRPr="007E40E8">
        <w:rPr>
          <w:rFonts w:ascii="Calibri" w:hAnsi="Calibri" w:cs="Arial"/>
          <w:sz w:val="22"/>
          <w:szCs w:val="22"/>
        </w:rPr>
        <w:t>Do you allow this course to be repeated for credit?</w:t>
      </w:r>
      <w:r w:rsidR="00EE2A45" w:rsidRPr="007E40E8">
        <w:rPr>
          <w:rFonts w:ascii="Calibri" w:hAnsi="Calibri" w:cs="Arial"/>
          <w:sz w:val="22"/>
          <w:szCs w:val="22"/>
        </w:rPr>
        <w:br/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3.</w:t>
      </w:r>
      <w:r w:rsidRPr="007E40E8">
        <w:rPr>
          <w:rFonts w:ascii="Calibri" w:hAnsi="Calibri" w:cs="Arial"/>
          <w:b/>
          <w:sz w:val="22"/>
          <w:szCs w:val="22"/>
        </w:rPr>
        <w:tab/>
      </w:r>
      <w:r w:rsidR="003C30B2" w:rsidRPr="007E40E8">
        <w:rPr>
          <w:rFonts w:ascii="Calibri" w:hAnsi="Calibri" w:cs="Arial"/>
          <w:b/>
          <w:sz w:val="22"/>
          <w:szCs w:val="22"/>
        </w:rPr>
        <w:t>Please list r</w:t>
      </w:r>
      <w:r w:rsidRPr="007E40E8">
        <w:rPr>
          <w:rFonts w:ascii="Calibri" w:hAnsi="Calibri" w:cs="Arial"/>
          <w:b/>
          <w:sz w:val="22"/>
          <w:szCs w:val="22"/>
        </w:rPr>
        <w:t>ationale for introducing this course</w:t>
      </w:r>
      <w:r w:rsidR="003C30B2" w:rsidRPr="007E40E8">
        <w:rPr>
          <w:rFonts w:ascii="Calibri" w:hAnsi="Calibri" w:cs="Arial"/>
          <w:b/>
          <w:sz w:val="22"/>
          <w:szCs w:val="22"/>
        </w:rPr>
        <w:t>:</w:t>
      </w:r>
    </w:p>
    <w:p w:rsidR="00B45888" w:rsidRPr="007E40E8" w:rsidRDefault="00B45888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4.</w:t>
      </w:r>
      <w:r w:rsidRPr="007E40E8">
        <w:rPr>
          <w:rFonts w:ascii="Calibri" w:hAnsi="Calibri" w:cs="Arial"/>
          <w:b/>
          <w:sz w:val="22"/>
          <w:szCs w:val="22"/>
        </w:rPr>
        <w:tab/>
      </w:r>
      <w:r w:rsidR="003C30B2" w:rsidRPr="007E40E8">
        <w:rPr>
          <w:rFonts w:ascii="Calibri" w:hAnsi="Calibri" w:cs="Arial"/>
          <w:b/>
          <w:sz w:val="22"/>
          <w:szCs w:val="22"/>
        </w:rPr>
        <w:t>Please list the l</w:t>
      </w:r>
      <w:r w:rsidRPr="007E40E8">
        <w:rPr>
          <w:rFonts w:ascii="Calibri" w:hAnsi="Calibri" w:cs="Arial"/>
          <w:b/>
          <w:sz w:val="22"/>
          <w:szCs w:val="22"/>
        </w:rPr>
        <w:t xml:space="preserve">earning </w:t>
      </w:r>
      <w:r w:rsidR="00322F29" w:rsidRPr="007E40E8">
        <w:rPr>
          <w:rFonts w:ascii="Calibri" w:hAnsi="Calibri" w:cs="Arial"/>
          <w:b/>
          <w:sz w:val="22"/>
          <w:szCs w:val="22"/>
        </w:rPr>
        <w:t>o</w:t>
      </w:r>
      <w:r w:rsidRPr="007E40E8">
        <w:rPr>
          <w:rFonts w:ascii="Calibri" w:hAnsi="Calibri" w:cs="Arial"/>
          <w:b/>
          <w:sz w:val="22"/>
          <w:szCs w:val="22"/>
        </w:rPr>
        <w:t>bjectives for this course</w:t>
      </w:r>
      <w:r w:rsidR="003C30B2" w:rsidRPr="007E40E8">
        <w:rPr>
          <w:rFonts w:ascii="Calibri" w:hAnsi="Calibri" w:cs="Arial"/>
          <w:b/>
          <w:sz w:val="22"/>
          <w:szCs w:val="22"/>
        </w:rPr>
        <w:t>:</w:t>
      </w:r>
    </w:p>
    <w:p w:rsidR="00E70276" w:rsidRPr="007E40E8" w:rsidRDefault="00E70276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</w:p>
    <w:p w:rsidR="00AF7223" w:rsidRPr="007E40E8" w:rsidRDefault="003C30B2" w:rsidP="00E70276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5.</w:t>
      </w:r>
      <w:r w:rsidR="00F54ED0" w:rsidRPr="007E40E8">
        <w:rPr>
          <w:rFonts w:ascii="Calibri" w:hAnsi="Calibri" w:cs="Arial"/>
          <w:b/>
          <w:sz w:val="22"/>
          <w:szCs w:val="22"/>
        </w:rPr>
        <w:t xml:space="preserve"> </w:t>
      </w:r>
      <w:r w:rsidR="00F54ED0" w:rsidRPr="007E40E8">
        <w:rPr>
          <w:rFonts w:ascii="Calibri" w:hAnsi="Calibri" w:cs="Arial"/>
          <w:b/>
          <w:sz w:val="22"/>
          <w:szCs w:val="22"/>
        </w:rPr>
        <w:tab/>
      </w:r>
      <w:r w:rsidRPr="007E40E8">
        <w:rPr>
          <w:rFonts w:ascii="Calibri" w:hAnsi="Calibri" w:cs="Arial"/>
          <w:b/>
          <w:sz w:val="22"/>
          <w:szCs w:val="22"/>
        </w:rPr>
        <w:t>Impact of this course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</w:r>
      <w:r w:rsidR="002170A8"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sz w:val="22"/>
          <w:szCs w:val="22"/>
        </w:rPr>
        <w:t>Are the programs of other departments or Colleges affected by this course?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</w:r>
      <w:r w:rsidR="002170A8"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sz w:val="22"/>
          <w:szCs w:val="22"/>
        </w:rPr>
        <w:t>If so, were these departments consulted? (Include correspondence)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</w:r>
      <w:r w:rsidR="002170A8"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sz w:val="22"/>
          <w:szCs w:val="22"/>
        </w:rPr>
        <w:t>Were any other departments asked to review or comment on the proposal?</w:t>
      </w:r>
    </w:p>
    <w:p w:rsidR="00AF7223" w:rsidRPr="007E40E8" w:rsidRDefault="00AF7223" w:rsidP="00AF7223">
      <w:pPr>
        <w:rPr>
          <w:rFonts w:ascii="Calibri" w:hAnsi="Calibri" w:cs="Arial"/>
          <w:sz w:val="22"/>
          <w:szCs w:val="22"/>
        </w:rPr>
      </w:pPr>
    </w:p>
    <w:p w:rsidR="00AF7223" w:rsidRPr="007E40E8" w:rsidRDefault="00053916" w:rsidP="00AF7223">
      <w:pPr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6.       </w:t>
      </w:r>
      <w:r w:rsidR="00AF7223" w:rsidRPr="007E40E8">
        <w:rPr>
          <w:rFonts w:ascii="Calibri" w:hAnsi="Calibri" w:cs="Arial"/>
          <w:b/>
          <w:sz w:val="22"/>
          <w:szCs w:val="22"/>
        </w:rPr>
        <w:t xml:space="preserve">Other courses or program affected </w:t>
      </w:r>
      <w:r w:rsidR="00AF7223" w:rsidRPr="007E40E8">
        <w:rPr>
          <w:rFonts w:ascii="Calibri" w:hAnsi="Calibri" w:cs="Arial"/>
          <w:sz w:val="22"/>
          <w:szCs w:val="22"/>
        </w:rPr>
        <w:t>(please list course titles as well as numbers)</w:t>
      </w:r>
    </w:p>
    <w:p w:rsidR="003866B9" w:rsidRPr="007E40E8" w:rsidRDefault="003866B9" w:rsidP="003866B9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6.1</w:t>
      </w:r>
      <w:r w:rsidRPr="007E40E8">
        <w:rPr>
          <w:rFonts w:ascii="Calibri" w:hAnsi="Calibri" w:cs="Arial"/>
          <w:sz w:val="22"/>
          <w:szCs w:val="22"/>
        </w:rPr>
        <w:tab/>
        <w:t>Courses to be deleted?</w:t>
      </w:r>
    </w:p>
    <w:p w:rsidR="003866B9" w:rsidRPr="007E40E8" w:rsidRDefault="003866B9" w:rsidP="003866B9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6.2</w:t>
      </w:r>
      <w:r w:rsidRPr="007E40E8">
        <w:rPr>
          <w:rFonts w:ascii="Calibri" w:hAnsi="Calibri" w:cs="Arial"/>
          <w:sz w:val="22"/>
          <w:szCs w:val="22"/>
        </w:rPr>
        <w:tab/>
      </w:r>
      <w:r w:rsidR="001E1022" w:rsidRPr="007E40E8">
        <w:rPr>
          <w:rFonts w:ascii="Calibri" w:hAnsi="Calibri" w:cs="Arial"/>
          <w:sz w:val="22"/>
          <w:szCs w:val="22"/>
        </w:rPr>
        <w:t>Courses for which this course will be a prerequisite?</w:t>
      </w:r>
    </w:p>
    <w:p w:rsidR="00AF7223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6.3</w:t>
      </w:r>
      <w:r w:rsidRPr="007E40E8">
        <w:rPr>
          <w:rFonts w:ascii="Calibri" w:hAnsi="Calibri" w:cs="Arial"/>
          <w:sz w:val="22"/>
          <w:szCs w:val="22"/>
        </w:rPr>
        <w:tab/>
        <w:t>Is this course to be required by your majors, or by majors in another program?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</w:p>
    <w:p w:rsidR="00AF7223" w:rsidRPr="007E40E8" w:rsidRDefault="003C30B2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7.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b/>
          <w:sz w:val="22"/>
          <w:szCs w:val="22"/>
        </w:rPr>
        <w:t>Course outline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  <w:t xml:space="preserve">(Weekly outline of lectures or include a draft of the course information sheet.) 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</w:p>
    <w:p w:rsidR="00AF7223" w:rsidRPr="007E40E8" w:rsidRDefault="003C30B2" w:rsidP="00AF7223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8.  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b/>
          <w:sz w:val="22"/>
          <w:szCs w:val="22"/>
        </w:rPr>
        <w:t>Enrolment</w:t>
      </w:r>
    </w:p>
    <w:p w:rsidR="001E1022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8.1</w:t>
      </w:r>
      <w:r w:rsidRPr="007E40E8">
        <w:rPr>
          <w:rFonts w:ascii="Calibri" w:hAnsi="Calibri" w:cs="Arial"/>
          <w:sz w:val="22"/>
          <w:szCs w:val="22"/>
        </w:rPr>
        <w:tab/>
        <w:t>Expected enrollment:</w:t>
      </w:r>
    </w:p>
    <w:p w:rsidR="001E1022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8.2</w:t>
      </w:r>
      <w:r w:rsidRPr="007E40E8">
        <w:rPr>
          <w:rFonts w:ascii="Calibri" w:hAnsi="Calibri" w:cs="Arial"/>
          <w:sz w:val="22"/>
          <w:szCs w:val="22"/>
        </w:rPr>
        <w:tab/>
        <w:t>From which colleges?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</w:p>
    <w:p w:rsidR="00AF7223" w:rsidRPr="007E40E8" w:rsidRDefault="003C30B2" w:rsidP="00AF7223">
      <w:pPr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9. 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b/>
          <w:sz w:val="22"/>
          <w:szCs w:val="22"/>
        </w:rPr>
        <w:t>Student evaluation</w:t>
      </w:r>
    </w:p>
    <w:p w:rsidR="00AF7223" w:rsidRPr="007E40E8" w:rsidRDefault="00AF7223" w:rsidP="00AF7223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  <w:t>Give approximate weighting assigned to each indicator (assignments, laboratory work, mid-term test, final examination, essays or projects, etc.)</w:t>
      </w:r>
      <w:r w:rsidR="00EE2A45" w:rsidRPr="007E40E8">
        <w:rPr>
          <w:rFonts w:ascii="Calibri" w:hAnsi="Calibri" w:cs="Arial"/>
          <w:sz w:val="22"/>
          <w:szCs w:val="22"/>
        </w:rPr>
        <w:br/>
      </w:r>
    </w:p>
    <w:p w:rsidR="002170A8" w:rsidRPr="007E40E8" w:rsidRDefault="00EE2A45" w:rsidP="00EE2A45">
      <w:pPr>
        <w:ind w:left="-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sz w:val="22"/>
          <w:szCs w:val="22"/>
        </w:rPr>
        <w:tab/>
      </w:r>
      <w:r w:rsidR="001E1022" w:rsidRPr="007E40E8">
        <w:rPr>
          <w:rFonts w:ascii="Calibri" w:hAnsi="Calibri" w:cs="Arial"/>
          <w:sz w:val="22"/>
          <w:szCs w:val="22"/>
        </w:rPr>
        <w:t>9.1</w:t>
      </w:r>
      <w:r w:rsidR="001E1022"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/>
          <w:sz w:val="22"/>
          <w:szCs w:val="22"/>
        </w:rPr>
        <w:t>How should this course be graded?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C – Completed Requirements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i/>
          <w:sz w:val="22"/>
          <w:szCs w:val="22"/>
        </w:rPr>
      </w:pPr>
      <w:r w:rsidRPr="007E40E8">
        <w:rPr>
          <w:rFonts w:ascii="Calibri" w:hAnsi="Calibri"/>
          <w:i/>
          <w:sz w:val="22"/>
          <w:szCs w:val="22"/>
        </w:rPr>
        <w:t>(Grade options for instructor:  Completed Requirements, Fail, IP In Progress)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N – Numeric/Percentage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i/>
          <w:sz w:val="22"/>
          <w:szCs w:val="22"/>
        </w:rPr>
        <w:t>(Grade options for instructor:  grade of 0% to 100%, IP in Progress</w:t>
      </w:r>
      <w:r w:rsidRPr="007E40E8">
        <w:rPr>
          <w:rFonts w:ascii="Calibri" w:hAnsi="Calibri"/>
          <w:sz w:val="22"/>
          <w:szCs w:val="22"/>
        </w:rPr>
        <w:t>)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P – Pass/Fail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i/>
          <w:sz w:val="22"/>
          <w:szCs w:val="22"/>
        </w:rPr>
      </w:pPr>
      <w:r w:rsidRPr="007E40E8">
        <w:rPr>
          <w:rFonts w:ascii="Calibri" w:hAnsi="Calibri"/>
          <w:i/>
          <w:sz w:val="22"/>
          <w:szCs w:val="22"/>
        </w:rPr>
        <w:t>(Grade options for instructor:  Pass, Fail, In Progress)</w:t>
      </w:r>
    </w:p>
    <w:p w:rsidR="001D5DFD" w:rsidRPr="007E40E8" w:rsidRDefault="001D5DFD" w:rsidP="001D5DFD">
      <w:pPr>
        <w:ind w:left="450" w:right="-360" w:firstLine="99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 xml:space="preserve">S – Special </w:t>
      </w:r>
    </w:p>
    <w:p w:rsidR="001D5DFD" w:rsidRPr="007E40E8" w:rsidRDefault="001D5DFD" w:rsidP="001D5DFD">
      <w:pPr>
        <w:ind w:left="-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i/>
          <w:sz w:val="22"/>
          <w:szCs w:val="22"/>
        </w:rPr>
        <w:tab/>
      </w:r>
      <w:r w:rsidRPr="007E40E8">
        <w:rPr>
          <w:rFonts w:ascii="Calibri" w:hAnsi="Calibri"/>
          <w:i/>
          <w:sz w:val="22"/>
          <w:szCs w:val="22"/>
        </w:rPr>
        <w:tab/>
      </w:r>
      <w:r w:rsidRPr="007E40E8">
        <w:rPr>
          <w:rFonts w:ascii="Calibri" w:hAnsi="Calibri"/>
          <w:i/>
          <w:sz w:val="22"/>
          <w:szCs w:val="22"/>
        </w:rPr>
        <w:tab/>
        <w:t>(Grade options for instructor: NA – Grade Not Applicable) If other, please specify:</w:t>
      </w:r>
      <w:r w:rsidRPr="007E40E8">
        <w:rPr>
          <w:rFonts w:ascii="Calibri" w:hAnsi="Calibri"/>
          <w:i/>
          <w:sz w:val="22"/>
          <w:szCs w:val="22"/>
        </w:rPr>
        <w:br/>
      </w:r>
    </w:p>
    <w:p w:rsidR="002C5D6D" w:rsidRPr="007E40E8" w:rsidRDefault="002170A8" w:rsidP="001D5DFD">
      <w:pPr>
        <w:ind w:left="-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sz w:val="22"/>
          <w:szCs w:val="22"/>
        </w:rPr>
        <w:tab/>
        <w:t>9.2</w:t>
      </w:r>
      <w:r w:rsidR="001E1022" w:rsidRPr="007E40E8">
        <w:rPr>
          <w:rFonts w:ascii="Calibri" w:hAnsi="Calibri" w:cs="Arial"/>
          <w:sz w:val="22"/>
          <w:szCs w:val="22"/>
        </w:rPr>
        <w:tab/>
      </w:r>
      <w:r w:rsidR="001D5DFD" w:rsidRPr="007E40E8">
        <w:rPr>
          <w:rFonts w:ascii="Calibri" w:hAnsi="Calibri" w:cs="Arial"/>
          <w:sz w:val="22"/>
          <w:szCs w:val="22"/>
        </w:rPr>
        <w:t xml:space="preserve">Is </w:t>
      </w:r>
      <w:r w:rsidR="001D5DFD" w:rsidRPr="007E40E8">
        <w:rPr>
          <w:rFonts w:ascii="Calibri" w:hAnsi="Calibri"/>
          <w:sz w:val="22"/>
          <w:szCs w:val="22"/>
        </w:rPr>
        <w:t>the course exempt from the final examination?</w:t>
      </w:r>
      <w:r w:rsidR="00EE2A45" w:rsidRPr="007E40E8">
        <w:rPr>
          <w:rFonts w:ascii="Calibri" w:hAnsi="Calibri"/>
          <w:sz w:val="22"/>
          <w:szCs w:val="22"/>
        </w:rPr>
        <w:br/>
      </w:r>
    </w:p>
    <w:p w:rsidR="002C5D6D" w:rsidRPr="007E40E8" w:rsidRDefault="00605A1B" w:rsidP="002C5D6D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10.   </w:t>
      </w:r>
      <w:r w:rsidRPr="007E40E8">
        <w:rPr>
          <w:rFonts w:ascii="Calibri" w:hAnsi="Calibri" w:cs="Arial"/>
          <w:b/>
          <w:sz w:val="22"/>
          <w:szCs w:val="22"/>
        </w:rPr>
        <w:tab/>
        <w:t>Required text</w:t>
      </w:r>
    </w:p>
    <w:p w:rsidR="002C5D6D" w:rsidRPr="007E40E8" w:rsidRDefault="002C5D6D" w:rsidP="002C5D6D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ab/>
        <w:t xml:space="preserve">Include a bibliography for the course. </w:t>
      </w:r>
    </w:p>
    <w:p w:rsidR="002C5D6D" w:rsidRPr="007E40E8" w:rsidRDefault="002C5D6D" w:rsidP="002C5D6D">
      <w:pPr>
        <w:tabs>
          <w:tab w:val="left" w:pos="540"/>
        </w:tabs>
        <w:ind w:left="540" w:hanging="540"/>
        <w:rPr>
          <w:rFonts w:ascii="Calibri" w:hAnsi="Calibri" w:cs="Arial"/>
          <w:sz w:val="22"/>
          <w:szCs w:val="22"/>
        </w:rPr>
      </w:pPr>
    </w:p>
    <w:p w:rsidR="002C5D6D" w:rsidRPr="007E40E8" w:rsidRDefault="002C5D6D" w:rsidP="002C5D6D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</w:t>
      </w:r>
      <w:r w:rsidR="00605A1B" w:rsidRPr="007E40E8">
        <w:rPr>
          <w:rFonts w:ascii="Calibri" w:hAnsi="Calibri" w:cs="Arial"/>
          <w:sz w:val="22"/>
          <w:szCs w:val="22"/>
        </w:rPr>
        <w:t xml:space="preserve">1.   </w:t>
      </w:r>
      <w:r w:rsidR="00605A1B" w:rsidRPr="007E40E8">
        <w:rPr>
          <w:rFonts w:ascii="Calibri" w:hAnsi="Calibri" w:cs="Arial"/>
          <w:sz w:val="22"/>
          <w:szCs w:val="22"/>
        </w:rPr>
        <w:tab/>
      </w:r>
      <w:r w:rsidR="00605A1B" w:rsidRPr="007E40E8">
        <w:rPr>
          <w:rFonts w:ascii="Calibri" w:hAnsi="Calibri" w:cs="Arial"/>
          <w:b/>
          <w:sz w:val="22"/>
          <w:szCs w:val="22"/>
        </w:rPr>
        <w:t>Resources</w:t>
      </w:r>
    </w:p>
    <w:p w:rsidR="001E1022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11.1</w:t>
      </w:r>
      <w:r w:rsidRPr="007E40E8">
        <w:rPr>
          <w:rFonts w:ascii="Calibri" w:hAnsi="Calibri" w:cs="Arial"/>
          <w:sz w:val="22"/>
          <w:szCs w:val="22"/>
        </w:rPr>
        <w:tab/>
        <w:t>Proposed instructor:</w:t>
      </w:r>
    </w:p>
    <w:p w:rsidR="001E1022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11.2</w:t>
      </w:r>
      <w:r w:rsidRPr="007E40E8">
        <w:rPr>
          <w:rFonts w:ascii="Calibri" w:hAnsi="Calibri" w:cs="Arial"/>
          <w:sz w:val="22"/>
          <w:szCs w:val="22"/>
        </w:rPr>
        <w:tab/>
        <w:t>How does the department plan to handle the additional teaching or administrative workload?</w:t>
      </w:r>
    </w:p>
    <w:p w:rsidR="001E1022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11.3</w:t>
      </w:r>
      <w:r w:rsidRPr="007E40E8">
        <w:rPr>
          <w:rFonts w:ascii="Calibri" w:hAnsi="Calibri" w:cs="Arial"/>
          <w:sz w:val="22"/>
          <w:szCs w:val="22"/>
        </w:rPr>
        <w:tab/>
        <w:t>Are sufficient library or other research resources available for this course?</w:t>
      </w:r>
    </w:p>
    <w:p w:rsidR="001E1022" w:rsidRPr="007E40E8" w:rsidRDefault="001E1022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11.4</w:t>
      </w:r>
      <w:r w:rsidRPr="007E40E8">
        <w:rPr>
          <w:rFonts w:ascii="Calibri" w:hAnsi="Calibri" w:cs="Arial"/>
          <w:sz w:val="22"/>
          <w:szCs w:val="22"/>
        </w:rPr>
        <w:tab/>
        <w:t>Are any additional resources required (library, audio-visual, technology, etc.)?</w:t>
      </w:r>
    </w:p>
    <w:p w:rsidR="00766D0C" w:rsidRPr="007E40E8" w:rsidRDefault="00766D0C" w:rsidP="001E1022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</w:p>
    <w:p w:rsidR="00766D0C" w:rsidRPr="007E40E8" w:rsidRDefault="00766D0C" w:rsidP="00766D0C">
      <w:pPr>
        <w:tabs>
          <w:tab w:val="left" w:pos="540"/>
        </w:tabs>
        <w:ind w:left="540" w:hanging="540"/>
        <w:rPr>
          <w:rFonts w:ascii="Calibri" w:hAnsi="Calibri" w:cs="Arial"/>
          <w:b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12.  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 w:cs="Arial"/>
          <w:b/>
          <w:sz w:val="22"/>
          <w:szCs w:val="22"/>
        </w:rPr>
        <w:t>Tuition</w:t>
      </w:r>
    </w:p>
    <w:p w:rsidR="00766D0C" w:rsidRPr="007E40E8" w:rsidRDefault="00766D0C" w:rsidP="00766D0C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12.1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/>
          <w:sz w:val="22"/>
          <w:szCs w:val="22"/>
        </w:rPr>
        <w:t xml:space="preserve">Will this course attract tuition charges? If so, how much? (use </w:t>
      </w:r>
      <w:hyperlink r:id="rId8" w:history="1">
        <w:r w:rsidRPr="007E40E8">
          <w:rPr>
            <w:rStyle w:val="Hyperlink"/>
            <w:rFonts w:ascii="Calibri" w:hAnsi="Calibri"/>
            <w:color w:val="auto"/>
            <w:sz w:val="22"/>
            <w:szCs w:val="22"/>
          </w:rPr>
          <w:t>tuition category</w:t>
        </w:r>
      </w:hyperlink>
      <w:r w:rsidRPr="007E40E8">
        <w:rPr>
          <w:rFonts w:ascii="Calibri" w:hAnsi="Calibri"/>
          <w:sz w:val="22"/>
          <w:szCs w:val="22"/>
        </w:rPr>
        <w:t>)</w:t>
      </w:r>
    </w:p>
    <w:p w:rsidR="00766D0C" w:rsidRPr="007E40E8" w:rsidRDefault="00E02BC1" w:rsidP="00766D0C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12</w:t>
      </w:r>
      <w:r w:rsidR="00766D0C" w:rsidRPr="007E40E8">
        <w:rPr>
          <w:rFonts w:ascii="Calibri" w:hAnsi="Calibri" w:cs="Arial"/>
          <w:sz w:val="22"/>
          <w:szCs w:val="22"/>
        </w:rPr>
        <w:t>.2</w:t>
      </w:r>
      <w:r w:rsidR="00766D0C" w:rsidRPr="007E40E8">
        <w:rPr>
          <w:rFonts w:ascii="Calibri" w:hAnsi="Calibri" w:cs="Arial"/>
          <w:sz w:val="22"/>
          <w:szCs w:val="22"/>
        </w:rPr>
        <w:tab/>
      </w:r>
      <w:r w:rsidR="00766D0C" w:rsidRPr="007E40E8">
        <w:rPr>
          <w:rFonts w:ascii="Calibri" w:hAnsi="Calibri"/>
          <w:sz w:val="22"/>
          <w:szCs w:val="22"/>
        </w:rPr>
        <w:t xml:space="preserve">Does this course require non-standard fees, such as materials or excursion fees? If so, please include an approved “Application for New Fee or Fee Change Form” </w:t>
      </w:r>
      <w:hyperlink r:id="rId9" w:history="1">
        <w:r w:rsidRPr="007E40E8">
          <w:rPr>
            <w:rStyle w:val="Hyperlink"/>
            <w:rFonts w:ascii="Calibri" w:hAnsi="Calibri"/>
            <w:color w:val="auto"/>
            <w:sz w:val="22"/>
            <w:szCs w:val="22"/>
          </w:rPr>
          <w:t>http://www.usask.ca/sesd/info-for-instructors/program-course-preparation.php#course-fees</w:t>
        </w:r>
      </w:hyperlink>
    </w:p>
    <w:p w:rsidR="00DF3669" w:rsidRPr="007E40E8" w:rsidRDefault="00DF3669" w:rsidP="00070707">
      <w:pPr>
        <w:pBdr>
          <w:bottom w:val="single" w:sz="12" w:space="1" w:color="auto"/>
        </w:pBdr>
        <w:tabs>
          <w:tab w:val="left" w:pos="1368"/>
        </w:tabs>
        <w:ind w:right="-360"/>
        <w:rPr>
          <w:rFonts w:ascii="Calibri" w:hAnsi="Calibri"/>
          <w:b/>
          <w:sz w:val="22"/>
          <w:szCs w:val="22"/>
        </w:rPr>
      </w:pPr>
    </w:p>
    <w:p w:rsidR="007E40E8" w:rsidRDefault="007E40E8" w:rsidP="00070707">
      <w:pPr>
        <w:tabs>
          <w:tab w:val="left" w:pos="1368"/>
        </w:tabs>
        <w:ind w:right="-360"/>
        <w:rPr>
          <w:rFonts w:ascii="Calibri" w:hAnsi="Calibri"/>
          <w:b/>
          <w:sz w:val="22"/>
          <w:szCs w:val="22"/>
          <w:u w:val="single"/>
        </w:rPr>
      </w:pPr>
    </w:p>
    <w:p w:rsidR="00B55B49" w:rsidRPr="007E40E8" w:rsidRDefault="00070707" w:rsidP="00070707">
      <w:pPr>
        <w:tabs>
          <w:tab w:val="left" w:pos="1368"/>
        </w:tabs>
        <w:ind w:right="-360"/>
        <w:rPr>
          <w:rFonts w:ascii="Calibri" w:hAnsi="Calibri"/>
          <w:b/>
          <w:sz w:val="22"/>
          <w:szCs w:val="22"/>
          <w:u w:val="single"/>
        </w:rPr>
      </w:pPr>
      <w:r w:rsidRPr="007E40E8">
        <w:rPr>
          <w:rFonts w:ascii="Calibri" w:hAnsi="Calibri"/>
          <w:b/>
          <w:sz w:val="22"/>
          <w:szCs w:val="22"/>
          <w:u w:val="single"/>
        </w:rPr>
        <w:t>Detailed Course Information</w:t>
      </w:r>
    </w:p>
    <w:p w:rsidR="00070707" w:rsidRPr="007E40E8" w:rsidRDefault="00070707" w:rsidP="00070707">
      <w:pPr>
        <w:tabs>
          <w:tab w:val="left" w:pos="540"/>
        </w:tabs>
        <w:rPr>
          <w:rFonts w:ascii="Calibri" w:hAnsi="Calibri"/>
          <w:b/>
          <w:sz w:val="22"/>
          <w:szCs w:val="22"/>
        </w:rPr>
      </w:pPr>
    </w:p>
    <w:p w:rsidR="00070707" w:rsidRPr="007E40E8" w:rsidRDefault="00070707" w:rsidP="00070707">
      <w:pPr>
        <w:tabs>
          <w:tab w:val="left" w:pos="540"/>
        </w:tabs>
        <w:rPr>
          <w:rFonts w:ascii="Calibri" w:hAnsi="Calibri"/>
          <w:b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>1. Schedule Types</w:t>
      </w:r>
    </w:p>
    <w:p w:rsidR="00070707" w:rsidRPr="007E40E8" w:rsidRDefault="00070707" w:rsidP="00070707">
      <w:pPr>
        <w:tabs>
          <w:tab w:val="left" w:pos="540"/>
        </w:tabs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 xml:space="preserve">Please choose the Schedule Types that can be used for sections that fall under this course: </w:t>
      </w:r>
    </w:p>
    <w:p w:rsidR="00070707" w:rsidRPr="007E40E8" w:rsidRDefault="00070707" w:rsidP="00070707">
      <w:pPr>
        <w:ind w:right="-360"/>
        <w:rPr>
          <w:rFonts w:ascii="Calibri" w:hAnsi="Calibri"/>
          <w:sz w:val="22"/>
          <w:szCs w:val="22"/>
        </w:rPr>
      </w:pP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/>
          <w:b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>Code</w:t>
      </w:r>
      <w:r w:rsidRPr="007E40E8">
        <w:rPr>
          <w:rFonts w:ascii="Calibri" w:hAnsi="Calibri"/>
          <w:b/>
          <w:sz w:val="22"/>
          <w:szCs w:val="22"/>
        </w:rPr>
        <w:tab/>
        <w:t>Description</w:t>
      </w:r>
      <w:r w:rsidRPr="007E40E8">
        <w:rPr>
          <w:rFonts w:ascii="Calibri" w:hAnsi="Calibri"/>
          <w:b/>
          <w:sz w:val="22"/>
          <w:szCs w:val="22"/>
        </w:rPr>
        <w:tab/>
        <w:t>Code</w:t>
      </w:r>
      <w:r w:rsidRPr="007E40E8">
        <w:rPr>
          <w:rFonts w:ascii="Calibri" w:hAnsi="Calibri"/>
          <w:b/>
          <w:sz w:val="22"/>
          <w:szCs w:val="22"/>
        </w:rPr>
        <w:tab/>
        <w:t>Description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CL </w:t>
      </w:r>
      <w:r w:rsidRPr="007E40E8">
        <w:rPr>
          <w:rFonts w:ascii="Calibri" w:hAnsi="Calibri" w:cs="Arial"/>
          <w:sz w:val="22"/>
          <w:szCs w:val="22"/>
        </w:rPr>
        <w:tab/>
        <w:t xml:space="preserve">Clinical                      </w:t>
      </w:r>
      <w:r w:rsidRPr="007E40E8">
        <w:rPr>
          <w:rFonts w:ascii="Calibri" w:hAnsi="Calibri" w:cs="Arial"/>
          <w:sz w:val="22"/>
          <w:szCs w:val="22"/>
        </w:rPr>
        <w:tab/>
        <w:t>PRB</w:t>
      </w:r>
      <w:r w:rsidRPr="007E40E8">
        <w:rPr>
          <w:rFonts w:ascii="Calibri" w:hAnsi="Calibri" w:cs="Arial"/>
          <w:sz w:val="22"/>
          <w:szCs w:val="22"/>
        </w:rPr>
        <w:tab/>
        <w:t xml:space="preserve">Problem Session              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lastRenderedPageBreak/>
        <w:t>COO</w:t>
      </w:r>
      <w:r w:rsidRPr="007E40E8">
        <w:rPr>
          <w:rFonts w:ascii="Calibri" w:hAnsi="Calibri" w:cs="Arial"/>
          <w:sz w:val="22"/>
          <w:szCs w:val="22"/>
        </w:rPr>
        <w:tab/>
        <w:t xml:space="preserve">Coop Class </w:t>
      </w:r>
      <w:r w:rsidRPr="007E40E8">
        <w:rPr>
          <w:rFonts w:ascii="Calibri" w:hAnsi="Calibri" w:cs="Arial"/>
          <w:sz w:val="22"/>
          <w:szCs w:val="22"/>
        </w:rPr>
        <w:tab/>
        <w:t>RDG</w:t>
      </w:r>
      <w:r w:rsidRPr="007E40E8">
        <w:rPr>
          <w:rFonts w:ascii="Calibri" w:hAnsi="Calibri" w:cs="Arial"/>
          <w:sz w:val="22"/>
          <w:szCs w:val="22"/>
        </w:rPr>
        <w:tab/>
        <w:t xml:space="preserve">Reading Class                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FLD</w:t>
      </w:r>
      <w:r w:rsidRPr="007E40E8">
        <w:rPr>
          <w:rFonts w:ascii="Calibri" w:hAnsi="Calibri" w:cs="Arial"/>
          <w:sz w:val="22"/>
          <w:szCs w:val="22"/>
        </w:rPr>
        <w:tab/>
        <w:t xml:space="preserve">Field Trip </w:t>
      </w:r>
      <w:r w:rsidRPr="007E40E8">
        <w:rPr>
          <w:rFonts w:ascii="Calibri" w:hAnsi="Calibri" w:cs="Arial"/>
          <w:sz w:val="22"/>
          <w:szCs w:val="22"/>
        </w:rPr>
        <w:tab/>
        <w:t>RES</w:t>
      </w:r>
      <w:r w:rsidRPr="007E40E8">
        <w:rPr>
          <w:rFonts w:ascii="Calibri" w:hAnsi="Calibri" w:cs="Arial"/>
          <w:sz w:val="22"/>
          <w:szCs w:val="22"/>
        </w:rPr>
        <w:tab/>
        <w:t xml:space="preserve">Research                     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ICR</w:t>
      </w:r>
      <w:r w:rsidRPr="007E40E8">
        <w:rPr>
          <w:rFonts w:ascii="Calibri" w:hAnsi="Calibri" w:cs="Arial"/>
          <w:sz w:val="22"/>
          <w:szCs w:val="22"/>
        </w:rPr>
        <w:tab/>
        <w:t xml:space="preserve">Internet Chat Relay </w:t>
      </w:r>
      <w:r w:rsidRPr="007E40E8">
        <w:rPr>
          <w:rFonts w:ascii="Calibri" w:hAnsi="Calibri" w:cs="Arial"/>
          <w:sz w:val="22"/>
          <w:szCs w:val="22"/>
        </w:rPr>
        <w:tab/>
        <w:t>ROS</w:t>
      </w:r>
      <w:r w:rsidRPr="007E40E8">
        <w:rPr>
          <w:rFonts w:ascii="Calibri" w:hAnsi="Calibri" w:cs="Arial"/>
          <w:sz w:val="22"/>
          <w:szCs w:val="22"/>
        </w:rPr>
        <w:tab/>
        <w:t>Roster (Dent Only)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IHP</w:t>
      </w:r>
      <w:r w:rsidRPr="007E40E8">
        <w:rPr>
          <w:rFonts w:ascii="Calibri" w:hAnsi="Calibri" w:cs="Arial"/>
          <w:sz w:val="22"/>
          <w:szCs w:val="22"/>
        </w:rPr>
        <w:tab/>
        <w:t xml:space="preserve">Internet Help </w:t>
      </w:r>
      <w:r w:rsidRPr="007E40E8">
        <w:rPr>
          <w:rFonts w:ascii="Calibri" w:hAnsi="Calibri" w:cs="Arial"/>
          <w:sz w:val="22"/>
          <w:szCs w:val="22"/>
        </w:rPr>
        <w:tab/>
        <w:t>SEM</w:t>
      </w:r>
      <w:r w:rsidRPr="007E40E8">
        <w:rPr>
          <w:rFonts w:ascii="Calibri" w:hAnsi="Calibri" w:cs="Arial"/>
          <w:sz w:val="22"/>
          <w:szCs w:val="22"/>
        </w:rPr>
        <w:tab/>
        <w:t xml:space="preserve">Seminar                      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IN1</w:t>
      </w:r>
      <w:r w:rsidRPr="007E40E8">
        <w:rPr>
          <w:rFonts w:ascii="Calibri" w:hAnsi="Calibri" w:cs="Arial"/>
          <w:sz w:val="22"/>
          <w:szCs w:val="22"/>
        </w:rPr>
        <w:tab/>
        <w:t xml:space="preserve">Internship - Education </w:t>
      </w:r>
      <w:r w:rsidRPr="007E40E8">
        <w:rPr>
          <w:rFonts w:ascii="Calibri" w:hAnsi="Calibri" w:cs="Arial"/>
          <w:sz w:val="22"/>
          <w:szCs w:val="22"/>
        </w:rPr>
        <w:tab/>
        <w:t>SSI</w:t>
      </w:r>
      <w:r w:rsidRPr="007E40E8">
        <w:rPr>
          <w:rFonts w:ascii="Calibri" w:hAnsi="Calibri" w:cs="Arial"/>
          <w:sz w:val="22"/>
          <w:szCs w:val="22"/>
        </w:rPr>
        <w:tab/>
        <w:t xml:space="preserve">Supervised Self Instruction  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IN2</w:t>
      </w:r>
      <w:r w:rsidRPr="007E40E8">
        <w:rPr>
          <w:rFonts w:ascii="Calibri" w:hAnsi="Calibri" w:cs="Arial"/>
          <w:sz w:val="22"/>
          <w:szCs w:val="22"/>
        </w:rPr>
        <w:tab/>
        <w:t xml:space="preserve">Internship - CMPT &amp; EPIP </w:t>
      </w:r>
      <w:r w:rsidRPr="007E40E8">
        <w:rPr>
          <w:rFonts w:ascii="Calibri" w:hAnsi="Calibri" w:cs="Arial"/>
          <w:sz w:val="22"/>
          <w:szCs w:val="22"/>
        </w:rPr>
        <w:tab/>
        <w:t>STU</w:t>
      </w:r>
      <w:r w:rsidRPr="007E40E8">
        <w:rPr>
          <w:rFonts w:ascii="Calibri" w:hAnsi="Calibri" w:cs="Arial"/>
          <w:sz w:val="22"/>
          <w:szCs w:val="22"/>
        </w:rPr>
        <w:tab/>
        <w:t>Studio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IN3</w:t>
      </w:r>
      <w:r w:rsidRPr="007E40E8">
        <w:rPr>
          <w:rFonts w:ascii="Calibri" w:hAnsi="Calibri" w:cs="Arial"/>
          <w:sz w:val="22"/>
          <w:szCs w:val="22"/>
        </w:rPr>
        <w:tab/>
        <w:t xml:space="preserve">Internship - General </w:t>
      </w:r>
      <w:r w:rsidRPr="007E40E8">
        <w:rPr>
          <w:rFonts w:ascii="Calibri" w:hAnsi="Calibri" w:cs="Arial"/>
          <w:sz w:val="22"/>
          <w:szCs w:val="22"/>
        </w:rPr>
        <w:tab/>
        <w:t>SUP</w:t>
      </w:r>
      <w:r w:rsidRPr="007E40E8">
        <w:rPr>
          <w:rFonts w:ascii="Calibri" w:hAnsi="Calibri" w:cs="Arial"/>
          <w:sz w:val="22"/>
          <w:szCs w:val="22"/>
        </w:rPr>
        <w:tab/>
        <w:t xml:space="preserve">Teacher Supervision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IND</w:t>
      </w:r>
      <w:r w:rsidRPr="007E40E8">
        <w:rPr>
          <w:rFonts w:ascii="Calibri" w:hAnsi="Calibri" w:cs="Arial"/>
          <w:sz w:val="22"/>
          <w:szCs w:val="22"/>
        </w:rPr>
        <w:tab/>
        <w:t xml:space="preserve">Independent Studies </w:t>
      </w:r>
      <w:r w:rsidRPr="007E40E8">
        <w:rPr>
          <w:rFonts w:ascii="Calibri" w:hAnsi="Calibri" w:cs="Arial"/>
          <w:sz w:val="22"/>
          <w:szCs w:val="22"/>
        </w:rPr>
        <w:tab/>
        <w:t>TEL</w:t>
      </w:r>
      <w:r w:rsidRPr="007E40E8">
        <w:rPr>
          <w:rFonts w:ascii="Calibri" w:hAnsi="Calibri" w:cs="Arial"/>
          <w:sz w:val="22"/>
          <w:szCs w:val="22"/>
        </w:rPr>
        <w:tab/>
        <w:t xml:space="preserve">Televised Class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LAB</w:t>
      </w:r>
      <w:r w:rsidRPr="007E40E8">
        <w:rPr>
          <w:rFonts w:ascii="Calibri" w:hAnsi="Calibri" w:cs="Arial"/>
          <w:sz w:val="22"/>
          <w:szCs w:val="22"/>
        </w:rPr>
        <w:tab/>
        <w:t xml:space="preserve">Laboratory </w:t>
      </w:r>
      <w:r w:rsidRPr="007E40E8">
        <w:rPr>
          <w:rFonts w:ascii="Calibri" w:hAnsi="Calibri" w:cs="Arial"/>
          <w:sz w:val="22"/>
          <w:szCs w:val="22"/>
        </w:rPr>
        <w:tab/>
        <w:t>TUT</w:t>
      </w:r>
      <w:r w:rsidRPr="007E40E8">
        <w:rPr>
          <w:rFonts w:ascii="Calibri" w:hAnsi="Calibri" w:cs="Arial"/>
          <w:sz w:val="22"/>
          <w:szCs w:val="22"/>
        </w:rPr>
        <w:tab/>
        <w:t xml:space="preserve">Tutorial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LC </w:t>
      </w:r>
      <w:r w:rsidRPr="007E40E8">
        <w:rPr>
          <w:rFonts w:ascii="Calibri" w:hAnsi="Calibri" w:cs="Arial"/>
          <w:sz w:val="22"/>
          <w:szCs w:val="22"/>
        </w:rPr>
        <w:tab/>
        <w:t xml:space="preserve">Lecture/Clinical (Dent Only)        </w:t>
      </w:r>
      <w:r w:rsidRPr="007E40E8">
        <w:rPr>
          <w:rFonts w:ascii="Calibri" w:hAnsi="Calibri" w:cs="Arial"/>
          <w:sz w:val="22"/>
          <w:szCs w:val="22"/>
        </w:rPr>
        <w:tab/>
        <w:t>WEB</w:t>
      </w:r>
      <w:r w:rsidRPr="007E40E8">
        <w:rPr>
          <w:rFonts w:ascii="Calibri" w:hAnsi="Calibri" w:cs="Arial"/>
          <w:sz w:val="22"/>
          <w:szCs w:val="22"/>
        </w:rPr>
        <w:tab/>
        <w:t xml:space="preserve">Web Based Class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LEC</w:t>
      </w:r>
      <w:r w:rsidRPr="007E40E8">
        <w:rPr>
          <w:rFonts w:ascii="Calibri" w:hAnsi="Calibri" w:cs="Arial"/>
          <w:sz w:val="22"/>
          <w:szCs w:val="22"/>
        </w:rPr>
        <w:tab/>
        <w:t xml:space="preserve">Lecture </w:t>
      </w:r>
      <w:r w:rsidRPr="007E40E8">
        <w:rPr>
          <w:rFonts w:ascii="Calibri" w:hAnsi="Calibri" w:cs="Arial"/>
          <w:sz w:val="22"/>
          <w:szCs w:val="22"/>
        </w:rPr>
        <w:tab/>
        <w:t>XCH</w:t>
      </w:r>
      <w:r w:rsidRPr="007E40E8">
        <w:rPr>
          <w:rFonts w:ascii="Calibri" w:hAnsi="Calibri" w:cs="Arial"/>
          <w:sz w:val="22"/>
          <w:szCs w:val="22"/>
        </w:rPr>
        <w:tab/>
        <w:t xml:space="preserve">Exchange Program 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LL </w:t>
      </w:r>
      <w:r w:rsidRPr="007E40E8">
        <w:rPr>
          <w:rFonts w:ascii="Calibri" w:hAnsi="Calibri" w:cs="Arial"/>
          <w:sz w:val="22"/>
          <w:szCs w:val="22"/>
        </w:rPr>
        <w:tab/>
        <w:t xml:space="preserve">Lecture/Laboratory (Dent Only)    </w:t>
      </w:r>
      <w:r w:rsidRPr="007E40E8">
        <w:rPr>
          <w:rFonts w:ascii="Calibri" w:hAnsi="Calibri" w:cs="Arial"/>
          <w:sz w:val="22"/>
          <w:szCs w:val="22"/>
        </w:rPr>
        <w:tab/>
        <w:t>XGN</w:t>
      </w:r>
      <w:r w:rsidRPr="007E40E8">
        <w:rPr>
          <w:rFonts w:ascii="Calibri" w:hAnsi="Calibri" w:cs="Arial"/>
          <w:sz w:val="22"/>
          <w:szCs w:val="22"/>
        </w:rPr>
        <w:tab/>
        <w:t>Ghost Schedule Type Not Applicable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 xml:space="preserve">MM </w:t>
      </w:r>
      <w:r w:rsidRPr="007E40E8">
        <w:rPr>
          <w:rFonts w:ascii="Calibri" w:hAnsi="Calibri" w:cs="Arial"/>
          <w:sz w:val="22"/>
          <w:szCs w:val="22"/>
        </w:rPr>
        <w:tab/>
        <w:t xml:space="preserve">Multimode                     </w:t>
      </w:r>
      <w:r w:rsidRPr="007E40E8">
        <w:rPr>
          <w:rFonts w:ascii="Calibri" w:hAnsi="Calibri" w:cs="Arial"/>
          <w:sz w:val="22"/>
          <w:szCs w:val="22"/>
        </w:rPr>
        <w:tab/>
        <w:t>XHS</w:t>
      </w:r>
      <w:r w:rsidRPr="007E40E8">
        <w:rPr>
          <w:rFonts w:ascii="Calibri" w:hAnsi="Calibri" w:cs="Arial"/>
          <w:sz w:val="22"/>
          <w:szCs w:val="22"/>
        </w:rPr>
        <w:tab/>
        <w:t>High School Class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PCL</w:t>
      </w:r>
      <w:r w:rsidRPr="007E40E8">
        <w:rPr>
          <w:rFonts w:ascii="Calibri" w:hAnsi="Calibri" w:cs="Arial"/>
          <w:sz w:val="22"/>
          <w:szCs w:val="22"/>
        </w:rPr>
        <w:tab/>
        <w:t>Pre-Clinical (Dent Only)</w:t>
      </w:r>
      <w:r w:rsidRPr="007E40E8">
        <w:rPr>
          <w:rFonts w:ascii="Calibri" w:hAnsi="Calibri" w:cs="Arial"/>
          <w:sz w:val="22"/>
          <w:szCs w:val="22"/>
        </w:rPr>
        <w:tab/>
        <w:t>XNA</w:t>
      </w:r>
      <w:r w:rsidRPr="007E40E8">
        <w:rPr>
          <w:rFonts w:ascii="Calibri" w:hAnsi="Calibri" w:cs="Arial"/>
          <w:sz w:val="22"/>
          <w:szCs w:val="22"/>
        </w:rPr>
        <w:tab/>
        <w:t>Schedule Type Not Applicable</w:t>
      </w:r>
    </w:p>
    <w:p w:rsidR="00070707" w:rsidRPr="007E40E8" w:rsidRDefault="00070707" w:rsidP="00070707">
      <w:pPr>
        <w:tabs>
          <w:tab w:val="left" w:pos="918"/>
          <w:tab w:val="left" w:pos="4428"/>
          <w:tab w:val="left" w:pos="5328"/>
        </w:tabs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PRA</w:t>
      </w:r>
      <w:r w:rsidRPr="007E40E8">
        <w:rPr>
          <w:rFonts w:ascii="Calibri" w:hAnsi="Calibri" w:cs="Arial"/>
          <w:sz w:val="22"/>
          <w:szCs w:val="22"/>
        </w:rPr>
        <w:tab/>
        <w:t xml:space="preserve">Practicum                     </w:t>
      </w:r>
      <w:r w:rsidRPr="007E40E8">
        <w:rPr>
          <w:rFonts w:ascii="Calibri" w:hAnsi="Calibri" w:cs="Arial"/>
          <w:sz w:val="22"/>
          <w:szCs w:val="22"/>
        </w:rPr>
        <w:tab/>
        <w:t>XNC</w:t>
      </w:r>
      <w:r w:rsidRPr="007E40E8">
        <w:rPr>
          <w:rFonts w:ascii="Calibri" w:hAnsi="Calibri" w:cs="Arial"/>
          <w:sz w:val="22"/>
          <w:szCs w:val="22"/>
        </w:rPr>
        <w:tab/>
        <w:t>No Academic Credit</w:t>
      </w:r>
    </w:p>
    <w:p w:rsidR="00070707" w:rsidRPr="007E40E8" w:rsidRDefault="00070707" w:rsidP="00070707">
      <w:pPr>
        <w:ind w:right="-360"/>
        <w:rPr>
          <w:rFonts w:ascii="Calibri" w:hAnsi="Calibri"/>
          <w:sz w:val="22"/>
          <w:szCs w:val="22"/>
        </w:rPr>
      </w:pPr>
    </w:p>
    <w:p w:rsidR="00070707" w:rsidRPr="007E40E8" w:rsidRDefault="00070707" w:rsidP="00070707">
      <w:pPr>
        <w:ind w:right="-360"/>
        <w:rPr>
          <w:rFonts w:ascii="Calibri" w:hAnsi="Calibri"/>
          <w:b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>2. Course Attributes</w:t>
      </w:r>
    </w:p>
    <w:p w:rsidR="00070707" w:rsidRPr="007E40E8" w:rsidRDefault="00070707" w:rsidP="00070707">
      <w:p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Please highlight the attributes that should be attached to the course (they will apply to all sections):</w:t>
      </w:r>
    </w:p>
    <w:p w:rsidR="00070707" w:rsidRPr="007E40E8" w:rsidRDefault="00070707" w:rsidP="00070707">
      <w:pPr>
        <w:ind w:right="-360"/>
        <w:rPr>
          <w:rFonts w:ascii="Calibri" w:hAnsi="Calibri"/>
          <w:sz w:val="22"/>
          <w:szCs w:val="22"/>
        </w:rPr>
      </w:pPr>
    </w:p>
    <w:p w:rsidR="00070707" w:rsidRPr="007E40E8" w:rsidRDefault="00070707" w:rsidP="00E344E9">
      <w:pPr>
        <w:tabs>
          <w:tab w:val="left" w:pos="1080"/>
          <w:tab w:val="left" w:pos="73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2.1</w:t>
      </w:r>
      <w:r w:rsidRPr="007E40E8">
        <w:rPr>
          <w:rFonts w:ascii="Calibri" w:hAnsi="Calibri" w:cs="Arial"/>
          <w:sz w:val="22"/>
          <w:szCs w:val="22"/>
        </w:rPr>
        <w:tab/>
      </w:r>
      <w:r w:rsidRPr="007E40E8">
        <w:rPr>
          <w:rFonts w:ascii="Calibri" w:hAnsi="Calibri"/>
          <w:sz w:val="22"/>
          <w:szCs w:val="22"/>
        </w:rPr>
        <w:t>NOAC No Academic Credit</w:t>
      </w:r>
      <w:r w:rsidR="00E344E9" w:rsidRPr="007E40E8">
        <w:rPr>
          <w:rFonts w:ascii="Calibri" w:hAnsi="Calibri"/>
          <w:sz w:val="22"/>
          <w:szCs w:val="22"/>
        </w:rPr>
        <w:tab/>
      </w:r>
    </w:p>
    <w:p w:rsidR="00070707" w:rsidRPr="007E40E8" w:rsidRDefault="00070707" w:rsidP="00070707">
      <w:pPr>
        <w:tabs>
          <w:tab w:val="left" w:pos="1080"/>
        </w:tabs>
        <w:ind w:left="54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 xml:space="preserve">0 Credit Unit courses that possess “deemed” CUs (Called Operational Credit Units). NOAC causes the system to roll 0 academic credit units to academic history. </w:t>
      </w:r>
      <w:r w:rsidRPr="007E40E8">
        <w:rPr>
          <w:rFonts w:ascii="Calibri" w:hAnsi="Calibri"/>
          <w:sz w:val="22"/>
          <w:szCs w:val="22"/>
        </w:rPr>
        <w:br/>
      </w:r>
    </w:p>
    <w:p w:rsidR="00070707" w:rsidRPr="007E40E8" w:rsidRDefault="00070707" w:rsidP="00E14718">
      <w:pPr>
        <w:tabs>
          <w:tab w:val="left" w:pos="1080"/>
        </w:tabs>
        <w:ind w:left="54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2.2 For the College of Arts and Science only: To which program type does this course belong?</w:t>
      </w:r>
    </w:p>
    <w:p w:rsidR="00070707" w:rsidRPr="007E40E8" w:rsidRDefault="00070707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  <w:t>FNAR</w:t>
      </w:r>
      <w:r w:rsidRPr="007E40E8">
        <w:rPr>
          <w:rFonts w:ascii="Calibri" w:hAnsi="Calibri"/>
          <w:sz w:val="22"/>
          <w:szCs w:val="22"/>
        </w:rPr>
        <w:tab/>
        <w:t>Fine Arts</w:t>
      </w:r>
    </w:p>
    <w:p w:rsidR="00070707" w:rsidRPr="007E40E8" w:rsidRDefault="00070707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  <w:t>HUM</w:t>
      </w:r>
      <w:r w:rsidRPr="007E40E8">
        <w:rPr>
          <w:rFonts w:ascii="Calibri" w:hAnsi="Calibri"/>
          <w:sz w:val="22"/>
          <w:szCs w:val="22"/>
        </w:rPr>
        <w:tab/>
        <w:t>Humanities</w:t>
      </w:r>
    </w:p>
    <w:p w:rsidR="00070707" w:rsidRPr="007E40E8" w:rsidRDefault="00070707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  <w:t>SCIE</w:t>
      </w:r>
      <w:r w:rsidRPr="007E40E8">
        <w:rPr>
          <w:rFonts w:ascii="Calibri" w:hAnsi="Calibri"/>
          <w:sz w:val="22"/>
          <w:szCs w:val="22"/>
        </w:rPr>
        <w:tab/>
        <w:t>Science</w:t>
      </w:r>
    </w:p>
    <w:p w:rsidR="00070707" w:rsidRPr="007E40E8" w:rsidRDefault="00070707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  <w:t>SOCS</w:t>
      </w:r>
      <w:r w:rsidRPr="007E40E8">
        <w:rPr>
          <w:rFonts w:ascii="Calibri" w:hAnsi="Calibri"/>
          <w:sz w:val="22"/>
          <w:szCs w:val="22"/>
        </w:rPr>
        <w:tab/>
        <w:t>Social Science</w:t>
      </w:r>
    </w:p>
    <w:p w:rsidR="00070707" w:rsidRDefault="00070707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  <w:t>ARNP</w:t>
      </w:r>
      <w:r w:rsidRPr="007E40E8">
        <w:rPr>
          <w:rFonts w:ascii="Calibri" w:hAnsi="Calibri"/>
          <w:sz w:val="22"/>
          <w:szCs w:val="22"/>
        </w:rPr>
        <w:tab/>
        <w:t>No Program Type (Arts and Science)</w:t>
      </w:r>
      <w:r w:rsidR="00E14718">
        <w:rPr>
          <w:rFonts w:ascii="Calibri" w:hAnsi="Calibri"/>
          <w:sz w:val="22"/>
          <w:szCs w:val="22"/>
        </w:rPr>
        <w:br/>
      </w:r>
    </w:p>
    <w:p w:rsidR="00E14718" w:rsidRDefault="00E14718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Does this course satisfy one of the official college requirements:</w:t>
      </w:r>
    </w:p>
    <w:p w:rsidR="00E14718" w:rsidRDefault="00E14718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ELWR – English Language Writing Requirement</w:t>
      </w:r>
    </w:p>
    <w:p w:rsidR="00E14718" w:rsidRDefault="00E14718" w:rsidP="00070707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ILRQ – Indigenous Learning Requirement</w:t>
      </w:r>
    </w:p>
    <w:p w:rsidR="00E14718" w:rsidRPr="007E40E8" w:rsidRDefault="00E14718" w:rsidP="00E14718">
      <w:pPr>
        <w:tabs>
          <w:tab w:val="left" w:pos="1368"/>
        </w:tabs>
        <w:ind w:left="270" w:right="-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QRRQ – Quantitative Reasoning Requirement</w:t>
      </w:r>
      <w:r>
        <w:rPr>
          <w:rFonts w:ascii="Calibri" w:hAnsi="Calibri"/>
          <w:sz w:val="22"/>
          <w:szCs w:val="22"/>
        </w:rPr>
        <w:tab/>
      </w:r>
    </w:p>
    <w:p w:rsidR="00070707" w:rsidRPr="007E40E8" w:rsidRDefault="00070707" w:rsidP="008502CE">
      <w:pPr>
        <w:ind w:right="-360"/>
        <w:rPr>
          <w:rFonts w:ascii="Calibri" w:hAnsi="Calibri"/>
          <w:b/>
          <w:sz w:val="22"/>
          <w:szCs w:val="22"/>
        </w:rPr>
      </w:pPr>
    </w:p>
    <w:p w:rsidR="002C5D6D" w:rsidRPr="007E40E8" w:rsidRDefault="00070707" w:rsidP="008502CE">
      <w:p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 xml:space="preserve">3. </w:t>
      </w:r>
      <w:r w:rsidR="002C5D6D" w:rsidRPr="007E40E8">
        <w:rPr>
          <w:rFonts w:ascii="Calibri" w:hAnsi="Calibri"/>
          <w:b/>
          <w:sz w:val="22"/>
          <w:szCs w:val="22"/>
        </w:rPr>
        <w:t xml:space="preserve">Registration Information </w:t>
      </w:r>
      <w:r w:rsidR="00641C07" w:rsidRPr="007E40E8">
        <w:rPr>
          <w:rFonts w:ascii="Calibri" w:hAnsi="Calibri"/>
          <w:b/>
          <w:sz w:val="22"/>
          <w:szCs w:val="22"/>
        </w:rPr>
        <w:t>(Note: multi-term courses cannot be automated as corequisites)</w:t>
      </w:r>
      <w:r w:rsidR="002C5D6D" w:rsidRPr="007E40E8">
        <w:rPr>
          <w:rFonts w:ascii="Calibri" w:hAnsi="Calibri"/>
          <w:b/>
          <w:sz w:val="22"/>
          <w:szCs w:val="22"/>
        </w:rPr>
        <w:tab/>
      </w:r>
    </w:p>
    <w:p w:rsidR="00E02BC1" w:rsidRPr="007E40E8" w:rsidRDefault="00070707" w:rsidP="00E02BC1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</w:t>
      </w:r>
      <w:r w:rsidR="00E02BC1" w:rsidRPr="007E40E8">
        <w:rPr>
          <w:rFonts w:ascii="Calibri" w:hAnsi="Calibri" w:cs="Arial"/>
          <w:sz w:val="22"/>
          <w:szCs w:val="22"/>
        </w:rPr>
        <w:t>.1</w:t>
      </w:r>
      <w:r w:rsidR="00E02BC1" w:rsidRPr="007E40E8">
        <w:rPr>
          <w:rFonts w:ascii="Calibri" w:hAnsi="Calibri" w:cs="Arial"/>
          <w:sz w:val="22"/>
          <w:szCs w:val="22"/>
        </w:rPr>
        <w:tab/>
        <w:t>Permission Required:</w:t>
      </w:r>
    </w:p>
    <w:p w:rsidR="00E02BC1" w:rsidRPr="007E40E8" w:rsidRDefault="00070707" w:rsidP="00E02BC1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</w:t>
      </w:r>
      <w:r w:rsidR="00E02BC1" w:rsidRPr="007E40E8">
        <w:rPr>
          <w:rFonts w:ascii="Calibri" w:hAnsi="Calibri" w:cs="Arial"/>
          <w:sz w:val="22"/>
          <w:szCs w:val="22"/>
        </w:rPr>
        <w:t>.2</w:t>
      </w:r>
      <w:r w:rsidR="00E02BC1" w:rsidRPr="007E40E8">
        <w:rPr>
          <w:rFonts w:ascii="Calibri" w:hAnsi="Calibri" w:cs="Arial"/>
          <w:sz w:val="22"/>
          <w:szCs w:val="22"/>
        </w:rPr>
        <w:tab/>
      </w:r>
      <w:r w:rsidR="002C5D6D" w:rsidRPr="007E40E8">
        <w:rPr>
          <w:rFonts w:ascii="Calibri" w:hAnsi="Calibri"/>
          <w:sz w:val="22"/>
          <w:szCs w:val="22"/>
        </w:rPr>
        <w:t>Restriction(s): course only open to students in a specific college, progra</w:t>
      </w:r>
      <w:r w:rsidR="008F21CB" w:rsidRPr="007E40E8">
        <w:rPr>
          <w:rFonts w:ascii="Calibri" w:hAnsi="Calibri"/>
          <w:sz w:val="22"/>
          <w:szCs w:val="22"/>
        </w:rPr>
        <w:t>m/degree, major, year in program</w:t>
      </w:r>
    </w:p>
    <w:p w:rsidR="00E02BC1" w:rsidRPr="007E40E8" w:rsidRDefault="00070707" w:rsidP="00E02BC1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</w:t>
      </w:r>
      <w:r w:rsidR="00E02BC1" w:rsidRPr="007E40E8">
        <w:rPr>
          <w:rFonts w:ascii="Calibri" w:hAnsi="Calibri"/>
          <w:sz w:val="22"/>
          <w:szCs w:val="22"/>
        </w:rPr>
        <w:t>.3</w:t>
      </w:r>
      <w:r w:rsidR="00E02BC1" w:rsidRPr="007E40E8">
        <w:rPr>
          <w:rFonts w:ascii="Calibri" w:hAnsi="Calibri"/>
          <w:sz w:val="22"/>
          <w:szCs w:val="22"/>
        </w:rPr>
        <w:tab/>
      </w:r>
      <w:r w:rsidR="002C5D6D" w:rsidRPr="007E40E8">
        <w:rPr>
          <w:rFonts w:ascii="Calibri" w:hAnsi="Calibri"/>
          <w:sz w:val="22"/>
          <w:szCs w:val="22"/>
        </w:rPr>
        <w:t>Prerequisite(s): course(s) that must be completed prior to the start of this course</w:t>
      </w:r>
    </w:p>
    <w:p w:rsidR="00E02BC1" w:rsidRPr="007E40E8" w:rsidRDefault="00070707" w:rsidP="00E02BC1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</w:t>
      </w:r>
      <w:r w:rsidR="00E02BC1" w:rsidRPr="007E40E8">
        <w:rPr>
          <w:rFonts w:ascii="Calibri" w:hAnsi="Calibri" w:cs="Arial"/>
          <w:sz w:val="22"/>
          <w:szCs w:val="22"/>
        </w:rPr>
        <w:t>.</w:t>
      </w:r>
      <w:r w:rsidR="00E02BC1" w:rsidRPr="007E40E8">
        <w:rPr>
          <w:rFonts w:ascii="Calibri" w:hAnsi="Calibri"/>
          <w:sz w:val="22"/>
          <w:szCs w:val="22"/>
        </w:rPr>
        <w:t>4</w:t>
      </w:r>
      <w:r w:rsidR="00E02BC1" w:rsidRPr="007E40E8">
        <w:rPr>
          <w:rFonts w:ascii="Calibri" w:hAnsi="Calibri"/>
          <w:sz w:val="22"/>
          <w:szCs w:val="22"/>
        </w:rPr>
        <w:tab/>
      </w:r>
      <w:r w:rsidR="002C5D6D" w:rsidRPr="007E40E8">
        <w:rPr>
          <w:rFonts w:ascii="Calibri" w:hAnsi="Calibri"/>
          <w:sz w:val="22"/>
          <w:szCs w:val="22"/>
        </w:rPr>
        <w:t>Prerequisite(s) or Corequisite(s): course(s) that can be completed prior to or taken at the same time as this course</w:t>
      </w:r>
    </w:p>
    <w:p w:rsidR="00E02BC1" w:rsidRPr="007E40E8" w:rsidRDefault="00070707" w:rsidP="00E02BC1">
      <w:pPr>
        <w:tabs>
          <w:tab w:val="left" w:pos="1080"/>
        </w:tabs>
        <w:ind w:left="1080" w:hanging="540"/>
        <w:rPr>
          <w:rFonts w:ascii="Calibri" w:hAnsi="Calibri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</w:t>
      </w:r>
      <w:r w:rsidR="00E02BC1" w:rsidRPr="007E40E8">
        <w:rPr>
          <w:rFonts w:ascii="Calibri" w:hAnsi="Calibri" w:cs="Arial"/>
          <w:sz w:val="22"/>
          <w:szCs w:val="22"/>
        </w:rPr>
        <w:t>.</w:t>
      </w:r>
      <w:r w:rsidR="00E02BC1" w:rsidRPr="007E40E8">
        <w:rPr>
          <w:rFonts w:ascii="Calibri" w:hAnsi="Calibri"/>
          <w:sz w:val="22"/>
          <w:szCs w:val="22"/>
        </w:rPr>
        <w:t>5</w:t>
      </w:r>
      <w:r w:rsidR="00E02BC1" w:rsidRPr="007E40E8">
        <w:rPr>
          <w:rFonts w:ascii="Calibri" w:hAnsi="Calibri"/>
          <w:sz w:val="22"/>
          <w:szCs w:val="22"/>
        </w:rPr>
        <w:tab/>
        <w:t>Corequisite(s): course(s) that must be taken at the same time as this course</w:t>
      </w:r>
    </w:p>
    <w:p w:rsidR="00D22FDD" w:rsidRPr="007E40E8" w:rsidRDefault="00070707" w:rsidP="00CA7E8A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3</w:t>
      </w:r>
      <w:r w:rsidR="00E02BC1" w:rsidRPr="007E40E8">
        <w:rPr>
          <w:rFonts w:ascii="Calibri" w:hAnsi="Calibri" w:cs="Arial"/>
          <w:sz w:val="22"/>
          <w:szCs w:val="22"/>
        </w:rPr>
        <w:t>.</w:t>
      </w:r>
      <w:r w:rsidR="00E02BC1" w:rsidRPr="007E40E8">
        <w:rPr>
          <w:rFonts w:ascii="Calibri" w:hAnsi="Calibri"/>
          <w:sz w:val="22"/>
          <w:szCs w:val="22"/>
        </w:rPr>
        <w:t>6</w:t>
      </w:r>
      <w:r w:rsidR="00E02BC1" w:rsidRPr="007E40E8">
        <w:rPr>
          <w:rFonts w:ascii="Calibri" w:hAnsi="Calibri"/>
          <w:sz w:val="22"/>
          <w:szCs w:val="22"/>
        </w:rPr>
        <w:tab/>
        <w:t>Notes: recommended courses, repeat restrictions/content overlap, other additional information</w:t>
      </w:r>
      <w:r w:rsidR="002C5D6D" w:rsidRPr="007E40E8">
        <w:rPr>
          <w:rFonts w:ascii="Calibri" w:hAnsi="Calibri"/>
          <w:sz w:val="22"/>
          <w:szCs w:val="22"/>
        </w:rPr>
        <w:tab/>
      </w:r>
    </w:p>
    <w:p w:rsidR="00CA7E8A" w:rsidRPr="007E40E8" w:rsidRDefault="00CA7E8A" w:rsidP="00EB4B1D">
      <w:pPr>
        <w:tabs>
          <w:tab w:val="left" w:pos="6051"/>
        </w:tabs>
        <w:ind w:right="-360"/>
        <w:rPr>
          <w:rFonts w:ascii="Calibri" w:hAnsi="Calibri"/>
          <w:sz w:val="22"/>
          <w:szCs w:val="22"/>
        </w:rPr>
      </w:pPr>
    </w:p>
    <w:p w:rsidR="00CA7E8A" w:rsidRPr="007E40E8" w:rsidRDefault="00CA7E8A" w:rsidP="00EB4B1D">
      <w:pPr>
        <w:tabs>
          <w:tab w:val="left" w:pos="6051"/>
        </w:tabs>
        <w:ind w:right="-360"/>
        <w:rPr>
          <w:rFonts w:ascii="Calibri" w:hAnsi="Calibri"/>
          <w:b/>
          <w:sz w:val="22"/>
          <w:szCs w:val="22"/>
        </w:rPr>
      </w:pPr>
    </w:p>
    <w:p w:rsidR="006A51DC" w:rsidRDefault="006A51DC" w:rsidP="00EB4B1D">
      <w:pPr>
        <w:tabs>
          <w:tab w:val="left" w:pos="6051"/>
        </w:tabs>
        <w:ind w:right="-360"/>
        <w:rPr>
          <w:rFonts w:ascii="Calibri" w:hAnsi="Calibri"/>
          <w:b/>
          <w:sz w:val="22"/>
          <w:szCs w:val="22"/>
        </w:rPr>
      </w:pPr>
    </w:p>
    <w:p w:rsidR="006A51DC" w:rsidRDefault="006A51DC" w:rsidP="00EB4B1D">
      <w:pPr>
        <w:tabs>
          <w:tab w:val="left" w:pos="6051"/>
        </w:tabs>
        <w:ind w:right="-360"/>
        <w:rPr>
          <w:rFonts w:ascii="Calibri" w:hAnsi="Calibri"/>
          <w:b/>
          <w:sz w:val="22"/>
          <w:szCs w:val="22"/>
        </w:rPr>
      </w:pPr>
    </w:p>
    <w:p w:rsidR="00CA7E8A" w:rsidRPr="007E40E8" w:rsidRDefault="00070707" w:rsidP="00EB4B1D">
      <w:pPr>
        <w:tabs>
          <w:tab w:val="left" w:pos="6051"/>
        </w:tabs>
        <w:ind w:right="-360"/>
        <w:rPr>
          <w:rFonts w:ascii="Calibri" w:hAnsi="Calibri"/>
          <w:b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lastRenderedPageBreak/>
        <w:t>4</w:t>
      </w:r>
      <w:r w:rsidR="002F426C" w:rsidRPr="007E40E8">
        <w:rPr>
          <w:rFonts w:ascii="Calibri" w:hAnsi="Calibri"/>
          <w:b/>
          <w:sz w:val="22"/>
          <w:szCs w:val="22"/>
        </w:rPr>
        <w:t xml:space="preserve">. </w:t>
      </w:r>
      <w:r w:rsidR="00D24A4C" w:rsidRPr="007E40E8">
        <w:rPr>
          <w:rFonts w:ascii="Calibri" w:hAnsi="Calibri"/>
          <w:b/>
          <w:sz w:val="22"/>
          <w:szCs w:val="22"/>
        </w:rPr>
        <w:t xml:space="preserve">List </w:t>
      </w:r>
      <w:r w:rsidR="002C5D6D" w:rsidRPr="007E40E8">
        <w:rPr>
          <w:rFonts w:ascii="Calibri" w:hAnsi="Calibri"/>
          <w:b/>
          <w:sz w:val="22"/>
          <w:szCs w:val="22"/>
        </w:rPr>
        <w:t>Equivalent Course</w:t>
      </w:r>
      <w:r w:rsidR="00D24A4C" w:rsidRPr="007E40E8">
        <w:rPr>
          <w:rFonts w:ascii="Calibri" w:hAnsi="Calibri"/>
          <w:b/>
          <w:sz w:val="22"/>
          <w:szCs w:val="22"/>
        </w:rPr>
        <w:t>(</w:t>
      </w:r>
      <w:r w:rsidR="002C5D6D" w:rsidRPr="007E40E8">
        <w:rPr>
          <w:rFonts w:ascii="Calibri" w:hAnsi="Calibri"/>
          <w:b/>
          <w:sz w:val="22"/>
          <w:szCs w:val="22"/>
        </w:rPr>
        <w:t>s</w:t>
      </w:r>
      <w:r w:rsidR="00D24A4C" w:rsidRPr="007E40E8">
        <w:rPr>
          <w:rFonts w:ascii="Calibri" w:hAnsi="Calibri"/>
          <w:b/>
          <w:sz w:val="22"/>
          <w:szCs w:val="22"/>
        </w:rPr>
        <w:t>) here:</w:t>
      </w:r>
    </w:p>
    <w:p w:rsidR="00D24A4C" w:rsidRPr="007E40E8" w:rsidRDefault="00D24A4C" w:rsidP="00EB4B1D">
      <w:pPr>
        <w:tabs>
          <w:tab w:val="left" w:pos="6051"/>
        </w:tabs>
        <w:ind w:right="-360"/>
        <w:rPr>
          <w:rFonts w:ascii="Calibri" w:hAnsi="Calibri"/>
          <w:b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An equivalent course can be used in place of the course for which this form is being completed</w:t>
      </w:r>
      <w:r w:rsidR="00D22FDD" w:rsidRPr="007E40E8">
        <w:rPr>
          <w:rFonts w:ascii="Calibri" w:hAnsi="Calibri"/>
          <w:sz w:val="22"/>
          <w:szCs w:val="22"/>
        </w:rPr>
        <w:t>, specifically for the purposes of</w:t>
      </w:r>
      <w:r w:rsidRPr="007E40E8">
        <w:rPr>
          <w:rFonts w:ascii="Calibri" w:hAnsi="Calibri"/>
          <w:sz w:val="22"/>
          <w:szCs w:val="22"/>
        </w:rPr>
        <w:t xml:space="preserve"> prerequisite and degree audit checking. Credit will be given for only one of the equivalent courses.</w:t>
      </w:r>
    </w:p>
    <w:p w:rsidR="002F426C" w:rsidRPr="007E40E8" w:rsidRDefault="002F426C" w:rsidP="004D33D9">
      <w:pPr>
        <w:ind w:right="-360"/>
        <w:rPr>
          <w:rFonts w:ascii="Calibri" w:hAnsi="Calibri"/>
          <w:sz w:val="22"/>
          <w:szCs w:val="22"/>
        </w:rPr>
      </w:pPr>
    </w:p>
    <w:p w:rsidR="00E02BC1" w:rsidRPr="007E40E8" w:rsidRDefault="00070707" w:rsidP="00E02BC1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4</w:t>
      </w:r>
      <w:r w:rsidR="00E02BC1" w:rsidRPr="007E40E8">
        <w:rPr>
          <w:rFonts w:ascii="Calibri" w:hAnsi="Calibri" w:cs="Arial"/>
          <w:sz w:val="22"/>
          <w:szCs w:val="22"/>
        </w:rPr>
        <w:t>.1</w:t>
      </w:r>
      <w:r w:rsidR="00E02BC1" w:rsidRPr="007E40E8">
        <w:rPr>
          <w:rFonts w:ascii="Calibri" w:hAnsi="Calibri" w:cs="Arial"/>
          <w:sz w:val="22"/>
          <w:szCs w:val="22"/>
        </w:rPr>
        <w:tab/>
        <w:t>If this is a recently-repurposed course number, please list the co</w:t>
      </w:r>
      <w:r w:rsidR="00053916" w:rsidRPr="007E40E8">
        <w:rPr>
          <w:rFonts w:ascii="Calibri" w:hAnsi="Calibri" w:cs="Arial"/>
          <w:sz w:val="22"/>
          <w:szCs w:val="22"/>
        </w:rPr>
        <w:t>urses that are no longer considered to be equivalent</w:t>
      </w:r>
      <w:r w:rsidR="00E02BC1" w:rsidRPr="007E40E8">
        <w:rPr>
          <w:rFonts w:ascii="Calibri" w:hAnsi="Calibri" w:cs="Arial"/>
          <w:sz w:val="22"/>
          <w:szCs w:val="22"/>
        </w:rPr>
        <w:t>:</w:t>
      </w:r>
    </w:p>
    <w:p w:rsidR="002C5D6D" w:rsidRPr="007E40E8" w:rsidRDefault="002C5D6D" w:rsidP="004D33D9">
      <w:pPr>
        <w:ind w:right="-360"/>
        <w:rPr>
          <w:rFonts w:ascii="Calibri" w:hAnsi="Calibri"/>
          <w:sz w:val="22"/>
          <w:szCs w:val="22"/>
        </w:rPr>
      </w:pPr>
    </w:p>
    <w:p w:rsidR="00C41BFA" w:rsidRPr="007E40E8" w:rsidRDefault="00D22FDD" w:rsidP="00A6232A">
      <w:p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*</w:t>
      </w:r>
      <w:r w:rsidR="00D24A4C" w:rsidRPr="007E40E8">
        <w:rPr>
          <w:rFonts w:ascii="Calibri" w:hAnsi="Calibri"/>
          <w:b/>
          <w:sz w:val="22"/>
          <w:szCs w:val="22"/>
        </w:rPr>
        <w:t>Please note</w:t>
      </w:r>
      <w:r w:rsidR="00D24A4C" w:rsidRPr="007E40E8">
        <w:rPr>
          <w:rFonts w:ascii="Calibri" w:hAnsi="Calibri"/>
          <w:sz w:val="22"/>
          <w:szCs w:val="22"/>
        </w:rPr>
        <w:t xml:space="preserve">: </w:t>
      </w:r>
      <w:r w:rsidR="00A6232A" w:rsidRPr="007E40E8">
        <w:rPr>
          <w:rFonts w:ascii="Calibri" w:hAnsi="Calibri"/>
          <w:sz w:val="22"/>
          <w:szCs w:val="22"/>
        </w:rPr>
        <w:t>If the equivalent courses carry a</w:t>
      </w:r>
      <w:r w:rsidR="00854624" w:rsidRPr="007E40E8">
        <w:rPr>
          <w:rFonts w:ascii="Calibri" w:hAnsi="Calibri"/>
          <w:sz w:val="22"/>
          <w:szCs w:val="22"/>
        </w:rPr>
        <w:t>n UNEQUAL number of credit units</w:t>
      </w:r>
      <w:r w:rsidR="00A6232A" w:rsidRPr="007E40E8">
        <w:rPr>
          <w:rFonts w:ascii="Calibri" w:hAnsi="Calibri"/>
          <w:sz w:val="22"/>
          <w:szCs w:val="22"/>
        </w:rPr>
        <w:t xml:space="preserve">, </w:t>
      </w:r>
      <w:r w:rsidR="002C5D6D" w:rsidRPr="007E40E8">
        <w:rPr>
          <w:rFonts w:ascii="Calibri" w:hAnsi="Calibri"/>
          <w:sz w:val="22"/>
          <w:szCs w:val="22"/>
        </w:rPr>
        <w:t>DegreeWorks will automa</w:t>
      </w:r>
      <w:r w:rsidR="00C41BFA" w:rsidRPr="007E40E8">
        <w:rPr>
          <w:rFonts w:ascii="Calibri" w:hAnsi="Calibri"/>
          <w:sz w:val="22"/>
          <w:szCs w:val="22"/>
        </w:rPr>
        <w:t>tically enforce the following</w:t>
      </w:r>
      <w:r w:rsidR="00D24A4C" w:rsidRPr="007E40E8">
        <w:rPr>
          <w:rFonts w:ascii="Calibri" w:hAnsi="Calibri"/>
          <w:sz w:val="22"/>
          <w:szCs w:val="22"/>
        </w:rPr>
        <w:t>, unless otherwise stated</w:t>
      </w:r>
      <w:r w:rsidR="00C41BFA" w:rsidRPr="007E40E8">
        <w:rPr>
          <w:rFonts w:ascii="Calibri" w:hAnsi="Calibri"/>
          <w:sz w:val="22"/>
          <w:szCs w:val="22"/>
        </w:rPr>
        <w:t xml:space="preserve">: </w:t>
      </w:r>
    </w:p>
    <w:p w:rsidR="00C41BFA" w:rsidRPr="007E40E8" w:rsidRDefault="00C41BFA" w:rsidP="00C41BFA">
      <w:pPr>
        <w:ind w:right="-360"/>
        <w:rPr>
          <w:rFonts w:ascii="Calibri" w:hAnsi="Calibri"/>
          <w:sz w:val="22"/>
          <w:szCs w:val="22"/>
        </w:rPr>
      </w:pPr>
    </w:p>
    <w:p w:rsidR="00D22FDD" w:rsidRPr="007E40E8" w:rsidRDefault="002C5D6D" w:rsidP="00D22FDD">
      <w:pPr>
        <w:numPr>
          <w:ilvl w:val="0"/>
          <w:numId w:val="11"/>
        </w:num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>If a 3 credit unit course is considered to be equivalent to a 6 credit unit course, it will fulfill the 6 credit unit requirement and the student will not have to complete another 3 credit units toward the overall number of required credit units for the program.</w:t>
      </w:r>
    </w:p>
    <w:p w:rsidR="002C5D6D" w:rsidRPr="007E40E8" w:rsidRDefault="002C5D6D" w:rsidP="004D33D9">
      <w:pPr>
        <w:numPr>
          <w:ilvl w:val="0"/>
          <w:numId w:val="11"/>
        </w:num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 xml:space="preserve">If a 6 credit unit course is considered to be equivalent to a 3 credit unit course, ALL 6 of the credit units may be used to fulfill the 3 credit unit requirement. </w:t>
      </w:r>
      <w:r w:rsidRPr="007E40E8">
        <w:rPr>
          <w:rFonts w:ascii="Calibri" w:hAnsi="Calibri"/>
          <w:sz w:val="22"/>
          <w:szCs w:val="22"/>
        </w:rPr>
        <w:tab/>
      </w:r>
    </w:p>
    <w:p w:rsidR="002C5D6D" w:rsidRPr="007E40E8" w:rsidRDefault="002C5D6D" w:rsidP="004D33D9">
      <w:pPr>
        <w:ind w:right="-360"/>
        <w:rPr>
          <w:rFonts w:ascii="Calibri" w:hAnsi="Calibri"/>
          <w:b/>
          <w:sz w:val="22"/>
          <w:szCs w:val="22"/>
        </w:rPr>
      </w:pPr>
    </w:p>
    <w:p w:rsidR="00A6232A" w:rsidRPr="007E40E8" w:rsidRDefault="00070707" w:rsidP="004D33D9">
      <w:pPr>
        <w:ind w:right="-360"/>
        <w:rPr>
          <w:rFonts w:ascii="Calibri" w:hAnsi="Calibri"/>
          <w:b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>5</w:t>
      </w:r>
      <w:r w:rsidR="002F426C" w:rsidRPr="007E40E8">
        <w:rPr>
          <w:rFonts w:ascii="Calibri" w:hAnsi="Calibri"/>
          <w:b/>
          <w:sz w:val="22"/>
          <w:szCs w:val="22"/>
        </w:rPr>
        <w:t xml:space="preserve">. </w:t>
      </w:r>
      <w:r w:rsidR="00D24A4C" w:rsidRPr="007E40E8">
        <w:rPr>
          <w:rFonts w:ascii="Calibri" w:hAnsi="Calibri"/>
          <w:b/>
          <w:sz w:val="22"/>
          <w:szCs w:val="22"/>
        </w:rPr>
        <w:t xml:space="preserve">List </w:t>
      </w:r>
      <w:r w:rsidR="002C5D6D" w:rsidRPr="007E40E8">
        <w:rPr>
          <w:rFonts w:ascii="Calibri" w:hAnsi="Calibri"/>
          <w:b/>
          <w:sz w:val="22"/>
          <w:szCs w:val="22"/>
        </w:rPr>
        <w:t>Mutually-Exclusive Course</w:t>
      </w:r>
      <w:r w:rsidR="00D24A4C" w:rsidRPr="007E40E8">
        <w:rPr>
          <w:rFonts w:ascii="Calibri" w:hAnsi="Calibri"/>
          <w:b/>
          <w:sz w:val="22"/>
          <w:szCs w:val="22"/>
        </w:rPr>
        <w:t>(</w:t>
      </w:r>
      <w:r w:rsidR="002C5D6D" w:rsidRPr="007E40E8">
        <w:rPr>
          <w:rFonts w:ascii="Calibri" w:hAnsi="Calibri"/>
          <w:b/>
          <w:sz w:val="22"/>
          <w:szCs w:val="22"/>
        </w:rPr>
        <w:t>s</w:t>
      </w:r>
      <w:r w:rsidR="00D24A4C" w:rsidRPr="007E40E8">
        <w:rPr>
          <w:rFonts w:ascii="Calibri" w:hAnsi="Calibri"/>
          <w:b/>
          <w:sz w:val="22"/>
          <w:szCs w:val="22"/>
        </w:rPr>
        <w:t>) here:</w:t>
      </w:r>
      <w:r w:rsidR="00A6232A" w:rsidRPr="007E40E8">
        <w:rPr>
          <w:rFonts w:ascii="Calibri" w:hAnsi="Calibri"/>
          <w:b/>
          <w:sz w:val="22"/>
          <w:szCs w:val="22"/>
        </w:rPr>
        <w:t xml:space="preserve"> </w:t>
      </w:r>
    </w:p>
    <w:p w:rsidR="002C5D6D" w:rsidRPr="007E40E8" w:rsidRDefault="00D24A4C" w:rsidP="004D33D9">
      <w:p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 xml:space="preserve">Mutually exclusive courses have </w:t>
      </w:r>
      <w:r w:rsidR="00A6232A" w:rsidRPr="007E40E8">
        <w:rPr>
          <w:rFonts w:ascii="Calibri" w:hAnsi="Calibri"/>
          <w:sz w:val="22"/>
          <w:szCs w:val="22"/>
        </w:rPr>
        <w:t>similar content such that students cannot receive credit for both.</w:t>
      </w:r>
    </w:p>
    <w:p w:rsidR="00C41BFA" w:rsidRPr="007E40E8" w:rsidRDefault="00C41BFA" w:rsidP="002F426C">
      <w:pPr>
        <w:ind w:right="-360"/>
        <w:rPr>
          <w:rFonts w:ascii="Calibri" w:hAnsi="Calibri"/>
          <w:sz w:val="22"/>
          <w:szCs w:val="22"/>
        </w:rPr>
      </w:pPr>
    </w:p>
    <w:p w:rsidR="00053916" w:rsidRPr="007E40E8" w:rsidRDefault="00070707" w:rsidP="00053916">
      <w:pPr>
        <w:tabs>
          <w:tab w:val="left" w:pos="1080"/>
        </w:tabs>
        <w:ind w:left="1080" w:hanging="54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 w:cs="Arial"/>
          <w:sz w:val="22"/>
          <w:szCs w:val="22"/>
        </w:rPr>
        <w:t>5</w:t>
      </w:r>
      <w:r w:rsidR="00053916" w:rsidRPr="007E40E8">
        <w:rPr>
          <w:rFonts w:ascii="Calibri" w:hAnsi="Calibri" w:cs="Arial"/>
          <w:sz w:val="22"/>
          <w:szCs w:val="22"/>
        </w:rPr>
        <w:t>.1</w:t>
      </w:r>
      <w:r w:rsidR="00053916" w:rsidRPr="007E40E8">
        <w:rPr>
          <w:rFonts w:ascii="Calibri" w:hAnsi="Calibri" w:cs="Arial"/>
          <w:sz w:val="22"/>
          <w:szCs w:val="22"/>
        </w:rPr>
        <w:tab/>
        <w:t>If this is a recently-repurposed course number, please list the courses that are no longer considered to be mutually exclusive:</w:t>
      </w:r>
    </w:p>
    <w:p w:rsidR="002F426C" w:rsidRPr="007E40E8" w:rsidRDefault="002F426C" w:rsidP="004D33D9">
      <w:pPr>
        <w:ind w:right="-360"/>
        <w:rPr>
          <w:rFonts w:ascii="Calibri" w:hAnsi="Calibri"/>
          <w:b/>
          <w:sz w:val="22"/>
          <w:szCs w:val="22"/>
        </w:rPr>
      </w:pPr>
    </w:p>
    <w:p w:rsidR="002C5D6D" w:rsidRPr="007E40E8" w:rsidRDefault="002F426C" w:rsidP="00627D91">
      <w:pPr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>*Please note:</w:t>
      </w:r>
      <w:r w:rsidRPr="007E40E8">
        <w:rPr>
          <w:rFonts w:ascii="Calibri" w:hAnsi="Calibri"/>
          <w:sz w:val="22"/>
          <w:szCs w:val="22"/>
        </w:rPr>
        <w:t xml:space="preserve"> </w:t>
      </w:r>
      <w:r w:rsidR="002C5D6D" w:rsidRPr="007E40E8">
        <w:rPr>
          <w:rFonts w:ascii="Calibri" w:hAnsi="Calibri"/>
          <w:sz w:val="22"/>
          <w:szCs w:val="22"/>
        </w:rPr>
        <w:t>SiRIUS cannot enforce a situation where the exclusion goes only one way.</w:t>
      </w:r>
      <w:r w:rsidR="002C5D6D" w:rsidRPr="007E40E8">
        <w:rPr>
          <w:rFonts w:ascii="Calibri" w:hAnsi="Calibri"/>
          <w:b/>
          <w:sz w:val="22"/>
          <w:szCs w:val="22"/>
        </w:rPr>
        <w:tab/>
      </w:r>
    </w:p>
    <w:p w:rsidR="00B55B49" w:rsidRPr="007E40E8" w:rsidRDefault="00B55B49" w:rsidP="004D33D9">
      <w:pPr>
        <w:tabs>
          <w:tab w:val="left" w:pos="6051"/>
        </w:tabs>
        <w:ind w:right="-360"/>
        <w:rPr>
          <w:rFonts w:ascii="Calibri" w:hAnsi="Calibri"/>
          <w:sz w:val="22"/>
          <w:szCs w:val="22"/>
        </w:rPr>
      </w:pPr>
    </w:p>
    <w:p w:rsidR="00E309CA" w:rsidRPr="007E40E8" w:rsidRDefault="002C5D6D" w:rsidP="004D33D9">
      <w:pPr>
        <w:tabs>
          <w:tab w:val="left" w:pos="6051"/>
        </w:tabs>
        <w:ind w:right="-360"/>
        <w:rPr>
          <w:rFonts w:ascii="Calibri" w:hAnsi="Calibri"/>
          <w:sz w:val="22"/>
          <w:szCs w:val="22"/>
        </w:rPr>
      </w:pPr>
      <w:r w:rsidRPr="007E40E8">
        <w:rPr>
          <w:rFonts w:ascii="Calibri" w:hAnsi="Calibri"/>
          <w:sz w:val="22"/>
          <w:szCs w:val="22"/>
        </w:rPr>
        <w:tab/>
      </w:r>
    </w:p>
    <w:p w:rsidR="00AF7223" w:rsidRPr="007E40E8" w:rsidRDefault="00DF3669" w:rsidP="00C81185">
      <w:pPr>
        <w:ind w:right="-360"/>
        <w:rPr>
          <w:rFonts w:ascii="Calibri" w:hAnsi="Calibri" w:cs="Arial"/>
          <w:sz w:val="22"/>
          <w:szCs w:val="22"/>
        </w:rPr>
      </w:pPr>
      <w:r w:rsidRPr="007E40E8">
        <w:rPr>
          <w:rFonts w:ascii="Calibri" w:hAnsi="Calibri"/>
          <w:b/>
          <w:sz w:val="22"/>
          <w:szCs w:val="22"/>
        </w:rPr>
        <w:t xml:space="preserve">6. </w:t>
      </w:r>
      <w:r w:rsidR="002C5D6D" w:rsidRPr="007E40E8">
        <w:rPr>
          <w:rFonts w:ascii="Calibri" w:hAnsi="Calibri"/>
          <w:b/>
          <w:sz w:val="22"/>
          <w:szCs w:val="22"/>
        </w:rPr>
        <w:t>Additional Notes</w:t>
      </w:r>
      <w:r w:rsidR="0076688A" w:rsidRPr="007E40E8">
        <w:rPr>
          <w:rFonts w:ascii="Calibri" w:hAnsi="Calibri"/>
          <w:b/>
          <w:sz w:val="22"/>
          <w:szCs w:val="22"/>
        </w:rPr>
        <w:t>:</w:t>
      </w:r>
    </w:p>
    <w:sectPr w:rsidR="00AF7223" w:rsidRPr="007E40E8" w:rsidSect="007E40E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EA" w:rsidRDefault="00715DEA" w:rsidP="00C8410A">
      <w:r>
        <w:separator/>
      </w:r>
    </w:p>
  </w:endnote>
  <w:endnote w:type="continuationSeparator" w:id="0">
    <w:p w:rsidR="00715DEA" w:rsidRDefault="00715DEA" w:rsidP="00C8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EA" w:rsidRDefault="00715DEA" w:rsidP="00C8410A">
      <w:r>
        <w:separator/>
      </w:r>
    </w:p>
  </w:footnote>
  <w:footnote w:type="continuationSeparator" w:id="0">
    <w:p w:rsidR="00715DEA" w:rsidRDefault="00715DEA" w:rsidP="00C8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D71"/>
    <w:multiLevelType w:val="hybridMultilevel"/>
    <w:tmpl w:val="32AA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A89"/>
    <w:multiLevelType w:val="hybridMultilevel"/>
    <w:tmpl w:val="3DD0CB92"/>
    <w:lvl w:ilvl="0" w:tplc="EF761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1C25"/>
    <w:multiLevelType w:val="hybridMultilevel"/>
    <w:tmpl w:val="CBE0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410E"/>
    <w:multiLevelType w:val="hybridMultilevel"/>
    <w:tmpl w:val="454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44CB5"/>
    <w:multiLevelType w:val="hybridMultilevel"/>
    <w:tmpl w:val="F9F0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A7A"/>
    <w:multiLevelType w:val="hybridMultilevel"/>
    <w:tmpl w:val="CAA6D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16F3"/>
    <w:multiLevelType w:val="hybridMultilevel"/>
    <w:tmpl w:val="882A5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12E2"/>
    <w:multiLevelType w:val="hybridMultilevel"/>
    <w:tmpl w:val="4DD8BE9A"/>
    <w:lvl w:ilvl="0" w:tplc="2AB85C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1888"/>
    <w:multiLevelType w:val="hybridMultilevel"/>
    <w:tmpl w:val="6D34D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01253"/>
    <w:multiLevelType w:val="hybridMultilevel"/>
    <w:tmpl w:val="F1201F02"/>
    <w:lvl w:ilvl="0" w:tplc="E50C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D0ABA"/>
    <w:multiLevelType w:val="hybridMultilevel"/>
    <w:tmpl w:val="B054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7CDC"/>
    <w:multiLevelType w:val="hybridMultilevel"/>
    <w:tmpl w:val="D6C85526"/>
    <w:lvl w:ilvl="0" w:tplc="2F3CA0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61E8A"/>
    <w:multiLevelType w:val="hybridMultilevel"/>
    <w:tmpl w:val="0D76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75D48"/>
    <w:multiLevelType w:val="hybridMultilevel"/>
    <w:tmpl w:val="D66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64"/>
    <w:rsid w:val="00013F3B"/>
    <w:rsid w:val="000252B9"/>
    <w:rsid w:val="00053916"/>
    <w:rsid w:val="00057737"/>
    <w:rsid w:val="00070707"/>
    <w:rsid w:val="00086A1A"/>
    <w:rsid w:val="00090827"/>
    <w:rsid w:val="000F13C3"/>
    <w:rsid w:val="000F48FA"/>
    <w:rsid w:val="00103FAC"/>
    <w:rsid w:val="00116CE9"/>
    <w:rsid w:val="00133519"/>
    <w:rsid w:val="00154575"/>
    <w:rsid w:val="00160508"/>
    <w:rsid w:val="00173004"/>
    <w:rsid w:val="00184988"/>
    <w:rsid w:val="001A2C71"/>
    <w:rsid w:val="001C0C7E"/>
    <w:rsid w:val="001D003B"/>
    <w:rsid w:val="001D52A7"/>
    <w:rsid w:val="001D5DFD"/>
    <w:rsid w:val="001E1022"/>
    <w:rsid w:val="001E2D30"/>
    <w:rsid w:val="001E4270"/>
    <w:rsid w:val="001E7BF4"/>
    <w:rsid w:val="001F626F"/>
    <w:rsid w:val="00202A4F"/>
    <w:rsid w:val="002170A8"/>
    <w:rsid w:val="00226BBD"/>
    <w:rsid w:val="0025610F"/>
    <w:rsid w:val="00282673"/>
    <w:rsid w:val="002A1418"/>
    <w:rsid w:val="002C5D6D"/>
    <w:rsid w:val="002E1FEE"/>
    <w:rsid w:val="002E7E6A"/>
    <w:rsid w:val="002F3893"/>
    <w:rsid w:val="002F426C"/>
    <w:rsid w:val="00317AB8"/>
    <w:rsid w:val="00322F29"/>
    <w:rsid w:val="00341696"/>
    <w:rsid w:val="003437B4"/>
    <w:rsid w:val="00346764"/>
    <w:rsid w:val="003543B1"/>
    <w:rsid w:val="00364771"/>
    <w:rsid w:val="003866B9"/>
    <w:rsid w:val="003A3A56"/>
    <w:rsid w:val="003C2C87"/>
    <w:rsid w:val="003C30B2"/>
    <w:rsid w:val="003D5B7C"/>
    <w:rsid w:val="0041534A"/>
    <w:rsid w:val="00424731"/>
    <w:rsid w:val="00442311"/>
    <w:rsid w:val="0044452B"/>
    <w:rsid w:val="00452CD9"/>
    <w:rsid w:val="004B6A0C"/>
    <w:rsid w:val="004C57B4"/>
    <w:rsid w:val="004C774B"/>
    <w:rsid w:val="004D33D9"/>
    <w:rsid w:val="004F7D79"/>
    <w:rsid w:val="005072E0"/>
    <w:rsid w:val="00525C27"/>
    <w:rsid w:val="00534F80"/>
    <w:rsid w:val="00535CE3"/>
    <w:rsid w:val="00566A83"/>
    <w:rsid w:val="00571BA6"/>
    <w:rsid w:val="0057334C"/>
    <w:rsid w:val="005D31B1"/>
    <w:rsid w:val="005E3E11"/>
    <w:rsid w:val="00605A1B"/>
    <w:rsid w:val="00616376"/>
    <w:rsid w:val="00627D91"/>
    <w:rsid w:val="0063254A"/>
    <w:rsid w:val="006355E3"/>
    <w:rsid w:val="00641C07"/>
    <w:rsid w:val="00652ADE"/>
    <w:rsid w:val="0065555F"/>
    <w:rsid w:val="006A51DC"/>
    <w:rsid w:val="006E1A1A"/>
    <w:rsid w:val="006E7F4B"/>
    <w:rsid w:val="007074A1"/>
    <w:rsid w:val="00712A45"/>
    <w:rsid w:val="00715DEA"/>
    <w:rsid w:val="0076688A"/>
    <w:rsid w:val="00766D0C"/>
    <w:rsid w:val="0079357F"/>
    <w:rsid w:val="0079792F"/>
    <w:rsid w:val="007A5939"/>
    <w:rsid w:val="007C0DA9"/>
    <w:rsid w:val="007E40E8"/>
    <w:rsid w:val="007F5745"/>
    <w:rsid w:val="00845602"/>
    <w:rsid w:val="0084595E"/>
    <w:rsid w:val="008502CE"/>
    <w:rsid w:val="00854624"/>
    <w:rsid w:val="00873309"/>
    <w:rsid w:val="00875749"/>
    <w:rsid w:val="00881433"/>
    <w:rsid w:val="0088516E"/>
    <w:rsid w:val="008A321D"/>
    <w:rsid w:val="008B7968"/>
    <w:rsid w:val="008D178C"/>
    <w:rsid w:val="008F08A7"/>
    <w:rsid w:val="008F21CB"/>
    <w:rsid w:val="00916E36"/>
    <w:rsid w:val="0094542D"/>
    <w:rsid w:val="00956814"/>
    <w:rsid w:val="00976F92"/>
    <w:rsid w:val="009A7002"/>
    <w:rsid w:val="009B399D"/>
    <w:rsid w:val="009E0F22"/>
    <w:rsid w:val="009E5FDB"/>
    <w:rsid w:val="00A03FCC"/>
    <w:rsid w:val="00A37300"/>
    <w:rsid w:val="00A56529"/>
    <w:rsid w:val="00A6232A"/>
    <w:rsid w:val="00AC37BE"/>
    <w:rsid w:val="00AE0CCA"/>
    <w:rsid w:val="00AF34F4"/>
    <w:rsid w:val="00AF7223"/>
    <w:rsid w:val="00B169C9"/>
    <w:rsid w:val="00B45888"/>
    <w:rsid w:val="00B55B49"/>
    <w:rsid w:val="00B86461"/>
    <w:rsid w:val="00B86BD4"/>
    <w:rsid w:val="00B9195A"/>
    <w:rsid w:val="00B97BFB"/>
    <w:rsid w:val="00BD5AC1"/>
    <w:rsid w:val="00C04D7A"/>
    <w:rsid w:val="00C05ACD"/>
    <w:rsid w:val="00C3784F"/>
    <w:rsid w:val="00C41BFA"/>
    <w:rsid w:val="00C47388"/>
    <w:rsid w:val="00C570C4"/>
    <w:rsid w:val="00C62B68"/>
    <w:rsid w:val="00C81185"/>
    <w:rsid w:val="00C8410A"/>
    <w:rsid w:val="00C844DD"/>
    <w:rsid w:val="00CA7E8A"/>
    <w:rsid w:val="00CB0666"/>
    <w:rsid w:val="00D179D1"/>
    <w:rsid w:val="00D22FDD"/>
    <w:rsid w:val="00D24A4C"/>
    <w:rsid w:val="00D37A5A"/>
    <w:rsid w:val="00D40A2C"/>
    <w:rsid w:val="00D47680"/>
    <w:rsid w:val="00D50919"/>
    <w:rsid w:val="00D62922"/>
    <w:rsid w:val="00D74624"/>
    <w:rsid w:val="00D77A39"/>
    <w:rsid w:val="00D86A67"/>
    <w:rsid w:val="00DE218B"/>
    <w:rsid w:val="00DF0451"/>
    <w:rsid w:val="00DF3669"/>
    <w:rsid w:val="00DF54B0"/>
    <w:rsid w:val="00E02BC1"/>
    <w:rsid w:val="00E04D18"/>
    <w:rsid w:val="00E14718"/>
    <w:rsid w:val="00E309CA"/>
    <w:rsid w:val="00E344E9"/>
    <w:rsid w:val="00E60D63"/>
    <w:rsid w:val="00E70276"/>
    <w:rsid w:val="00E77B51"/>
    <w:rsid w:val="00E77F19"/>
    <w:rsid w:val="00EA07CD"/>
    <w:rsid w:val="00EB3203"/>
    <w:rsid w:val="00EB4B1D"/>
    <w:rsid w:val="00EC1468"/>
    <w:rsid w:val="00EE1926"/>
    <w:rsid w:val="00EE2A45"/>
    <w:rsid w:val="00F05F42"/>
    <w:rsid w:val="00F20721"/>
    <w:rsid w:val="00F3520B"/>
    <w:rsid w:val="00F54ED0"/>
    <w:rsid w:val="00F65850"/>
    <w:rsid w:val="00F66BC0"/>
    <w:rsid w:val="00FB191E"/>
    <w:rsid w:val="00FB3235"/>
    <w:rsid w:val="00FD1CFF"/>
    <w:rsid w:val="00FE1BE2"/>
    <w:rsid w:val="00FE3A4B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6C3857-A7F2-478E-A418-3F08488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64"/>
  </w:style>
  <w:style w:type="paragraph" w:styleId="Heading1">
    <w:name w:val="heading 1"/>
    <w:aliases w:val="Head"/>
    <w:basedOn w:val="Normal"/>
    <w:next w:val="Normal"/>
    <w:link w:val="Heading1Char"/>
    <w:qFormat/>
    <w:rsid w:val="00057737"/>
    <w:pPr>
      <w:keepNext/>
      <w:outlineLvl w:val="0"/>
    </w:pPr>
    <w:rPr>
      <w:b/>
      <w:bCs/>
      <w:kern w:val="32"/>
      <w:sz w:val="32"/>
      <w:szCs w:val="32"/>
    </w:rPr>
  </w:style>
  <w:style w:type="paragraph" w:styleId="Heading4">
    <w:name w:val="heading 4"/>
    <w:aliases w:val="Head:  Sub-Head"/>
    <w:basedOn w:val="Normal"/>
    <w:next w:val="Normal"/>
    <w:link w:val="Heading4Char"/>
    <w:qFormat/>
    <w:rsid w:val="00057737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aliases w:val="Head:  Sub-Sub head"/>
    <w:basedOn w:val="Normal"/>
    <w:next w:val="Normal"/>
    <w:link w:val="Heading5Char"/>
    <w:qFormat/>
    <w:rsid w:val="00057737"/>
    <w:pPr>
      <w:outlineLvl w:val="4"/>
    </w:pPr>
    <w:rPr>
      <w:b/>
      <w:bCs/>
      <w:iCs/>
      <w:szCs w:val="26"/>
      <w:u w:val="single"/>
    </w:rPr>
  </w:style>
  <w:style w:type="paragraph" w:styleId="Heading6">
    <w:name w:val="heading 6"/>
    <w:aliases w:val="Heading 6- section head"/>
    <w:basedOn w:val="Normal"/>
    <w:next w:val="Normal"/>
    <w:link w:val="Heading6Char"/>
    <w:qFormat/>
    <w:rsid w:val="007074A1"/>
    <w:pPr>
      <w:outlineLvl w:val="5"/>
    </w:pPr>
    <w:rPr>
      <w:b/>
      <w:bCs/>
      <w:sz w:val="22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DocumentTitle">
    <w:name w:val="Committee Document Title"/>
    <w:basedOn w:val="Heading1"/>
    <w:qFormat/>
    <w:rsid w:val="003437B4"/>
    <w:pPr>
      <w:spacing w:before="120" w:after="120"/>
    </w:pPr>
    <w:rPr>
      <w:rFonts w:ascii="Georgia" w:hAnsi="Georgia"/>
    </w:rPr>
  </w:style>
  <w:style w:type="character" w:customStyle="1" w:styleId="Heading1Char">
    <w:name w:val="Heading 1 Char"/>
    <w:aliases w:val="Head Char"/>
    <w:link w:val="Heading1"/>
    <w:rsid w:val="00057737"/>
    <w:rPr>
      <w:rFonts w:eastAsia="Times New Roman" w:cs="Times New Roman"/>
      <w:b/>
      <w:bCs/>
      <w:kern w:val="32"/>
      <w:sz w:val="32"/>
      <w:szCs w:val="32"/>
    </w:rPr>
  </w:style>
  <w:style w:type="character" w:customStyle="1" w:styleId="Heading4Char">
    <w:name w:val="Heading 4 Char"/>
    <w:aliases w:val="Head:  Sub-Head Char"/>
    <w:link w:val="Heading4"/>
    <w:rsid w:val="00057737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aliases w:val="Heading 6- section head Char"/>
    <w:link w:val="Heading6"/>
    <w:rsid w:val="007074A1"/>
    <w:rPr>
      <w:rFonts w:eastAsia="Times New Roman"/>
      <w:b/>
      <w:bCs/>
      <w:szCs w:val="15"/>
    </w:rPr>
  </w:style>
  <w:style w:type="character" w:customStyle="1" w:styleId="Heading5Char">
    <w:name w:val="Heading 5 Char"/>
    <w:aliases w:val="Head:  Sub-Sub head Char"/>
    <w:link w:val="Heading5"/>
    <w:rsid w:val="00057737"/>
    <w:rPr>
      <w:rFonts w:eastAsia="Times New Roman"/>
      <w:b/>
      <w:bCs/>
      <w:iCs/>
      <w:sz w:val="24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1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410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41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410A"/>
    <w:rPr>
      <w:lang w:val="en-US" w:eastAsia="en-US"/>
    </w:rPr>
  </w:style>
  <w:style w:type="table" w:styleId="TableGrid">
    <w:name w:val="Table Grid"/>
    <w:basedOn w:val="TableNormal"/>
    <w:rsid w:val="00AF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2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D6D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s.usask.ca/current/paying/tuitio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ask.ca/sesd/info-for-instructors/program-course-preparation.php#course-f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1033</Words>
  <Characters>5892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6912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http://www.usask.ca/sesd/info-for-instructors/program-course-preparation.php</vt:lpwstr>
      </vt:variant>
      <vt:variant>
        <vt:lpwstr>course-fees</vt:lpwstr>
      </vt:variant>
      <vt:variant>
        <vt:i4>3997812</vt:i4>
      </vt:variant>
      <vt:variant>
        <vt:i4>0</vt:i4>
      </vt:variant>
      <vt:variant>
        <vt:i4>0</vt:i4>
      </vt:variant>
      <vt:variant>
        <vt:i4>5</vt:i4>
      </vt:variant>
      <vt:variant>
        <vt:lpwstr>http://students.usask.ca/current/paying/tuition.php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Fornssler</dc:creator>
  <cp:keywords/>
  <cp:lastModifiedBy>Storey, Amanda</cp:lastModifiedBy>
  <cp:revision>2</cp:revision>
  <cp:lastPrinted>2019-04-24T22:01:00Z</cp:lastPrinted>
  <dcterms:created xsi:type="dcterms:W3CDTF">2020-05-08T15:31:00Z</dcterms:created>
  <dcterms:modified xsi:type="dcterms:W3CDTF">2020-05-08T15:31:00Z</dcterms:modified>
</cp:coreProperties>
</file>