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1F1C" w14:textId="77777777" w:rsidR="00790CEA" w:rsidRPr="003B5D1B" w:rsidRDefault="00051D49">
      <w:pPr>
        <w:tabs>
          <w:tab w:val="left" w:pos="6300"/>
          <w:tab w:val="left" w:pos="8280"/>
          <w:tab w:val="right" w:pos="9360"/>
        </w:tabs>
        <w:ind w:right="-720"/>
        <w:rPr>
          <w:rFonts w:asciiTheme="minorHAnsi" w:hAnsiTheme="minorHAnsi"/>
        </w:rPr>
      </w:pPr>
      <w:r w:rsidRPr="00033AAE">
        <w:rPr>
          <w:rFonts w:asciiTheme="minorHAnsi" w:hAnsiTheme="minorHAnsi"/>
          <w:b/>
          <w:i/>
          <w:highlight w:val="yellow"/>
        </w:rPr>
        <w:t xml:space="preserve">Words in italics are to be deleted in </w:t>
      </w:r>
      <w:r w:rsidR="00033AAE">
        <w:rPr>
          <w:rFonts w:asciiTheme="minorHAnsi" w:hAnsiTheme="minorHAnsi"/>
          <w:b/>
          <w:i/>
          <w:highlight w:val="yellow"/>
        </w:rPr>
        <w:t xml:space="preserve">the </w:t>
      </w:r>
      <w:r w:rsidRPr="00033AAE">
        <w:rPr>
          <w:rFonts w:asciiTheme="minorHAnsi" w:hAnsiTheme="minorHAnsi"/>
          <w:b/>
          <w:i/>
          <w:highlight w:val="yellow"/>
        </w:rPr>
        <w:t>completed form</w:t>
      </w:r>
      <w:r w:rsidR="00790CEA" w:rsidRPr="003B5D1B">
        <w:rPr>
          <w:rFonts w:asciiTheme="minorHAnsi" w:hAnsiTheme="minorHAnsi"/>
        </w:rPr>
        <w:tab/>
      </w:r>
      <w:r w:rsidR="00790CEA" w:rsidRPr="003B5D1B">
        <w:rPr>
          <w:rFonts w:asciiTheme="minorHAnsi" w:hAnsiTheme="minorHAnsi"/>
          <w:b/>
        </w:rPr>
        <w:t xml:space="preserve">AGENDA ITEM NO: </w:t>
      </w:r>
    </w:p>
    <w:p w14:paraId="695E1F1D" w14:textId="77777777" w:rsidR="00790CEA" w:rsidRPr="003B5D1B" w:rsidRDefault="00790CEA">
      <w:pPr>
        <w:rPr>
          <w:rFonts w:asciiTheme="minorHAnsi" w:hAnsiTheme="minorHAnsi"/>
        </w:rPr>
      </w:pPr>
    </w:p>
    <w:p w14:paraId="695E1F1E" w14:textId="77777777" w:rsidR="00790CEA" w:rsidRPr="003B5D1B" w:rsidRDefault="00790CEA" w:rsidP="00F647FD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 w:val="0"/>
        </w:rPr>
      </w:pPr>
      <w:r w:rsidRPr="003B5D1B">
        <w:rPr>
          <w:rFonts w:asciiTheme="minorHAnsi" w:hAnsiTheme="minorHAnsi"/>
          <w:b w:val="0"/>
        </w:rPr>
        <w:t>UNIVERSITY OF SASKATCHEWAN</w:t>
      </w:r>
    </w:p>
    <w:p w14:paraId="695E1F1F" w14:textId="77777777" w:rsidR="00790CEA" w:rsidRPr="003B5D1B" w:rsidRDefault="00790CEA" w:rsidP="00F647FD">
      <w:pPr>
        <w:jc w:val="center"/>
        <w:rPr>
          <w:rFonts w:asciiTheme="minorHAnsi" w:hAnsiTheme="minorHAnsi"/>
        </w:rPr>
      </w:pPr>
      <w:r w:rsidRPr="003B5D1B">
        <w:rPr>
          <w:rFonts w:asciiTheme="minorHAnsi" w:hAnsiTheme="minorHAnsi"/>
        </w:rPr>
        <w:t>BOARD OF GOVERNORS</w:t>
      </w:r>
    </w:p>
    <w:p w14:paraId="2AF90078" w14:textId="68D52D6B" w:rsidR="00E35C9D" w:rsidRPr="003B5D1B" w:rsidRDefault="00790CEA" w:rsidP="00074D82">
      <w:pPr>
        <w:jc w:val="center"/>
        <w:rPr>
          <w:rFonts w:asciiTheme="minorHAnsi" w:hAnsiTheme="minorHAnsi"/>
          <w:b/>
        </w:rPr>
      </w:pPr>
      <w:r w:rsidRPr="003B5D1B">
        <w:rPr>
          <w:rFonts w:asciiTheme="minorHAnsi" w:hAnsiTheme="minorHAnsi"/>
          <w:b/>
        </w:rPr>
        <w:t>REQUEST FOR DECISION</w:t>
      </w:r>
    </w:p>
    <w:p w14:paraId="695E1F21" w14:textId="77777777" w:rsidR="00740D10" w:rsidRPr="003B5D1B" w:rsidRDefault="004E700D" w:rsidP="00F647FD">
      <w:pPr>
        <w:jc w:val="center"/>
        <w:rPr>
          <w:rFonts w:asciiTheme="minorHAnsi" w:hAnsiTheme="minorHAnsi"/>
          <w:i/>
        </w:rPr>
      </w:pPr>
      <w:r w:rsidRPr="003B5D1B">
        <w:rPr>
          <w:rFonts w:asciiTheme="minorHAnsi" w:hAnsiTheme="minorHAnsi"/>
          <w:i/>
        </w:rPr>
        <w:t>(</w:t>
      </w:r>
      <w:r w:rsidR="00033AAE">
        <w:rPr>
          <w:rFonts w:asciiTheme="minorHAnsi" w:hAnsiTheme="minorHAnsi"/>
          <w:b/>
          <w:i/>
          <w:highlight w:val="yellow"/>
        </w:rPr>
        <w:t>should not</w:t>
      </w:r>
      <w:r w:rsidRPr="00033AAE">
        <w:rPr>
          <w:rFonts w:asciiTheme="minorHAnsi" w:hAnsiTheme="minorHAnsi"/>
          <w:b/>
          <w:i/>
          <w:highlight w:val="yellow"/>
        </w:rPr>
        <w:t xml:space="preserve"> exceed </w:t>
      </w:r>
      <w:r w:rsidR="00051D49" w:rsidRPr="00033AAE">
        <w:rPr>
          <w:rFonts w:asciiTheme="minorHAnsi" w:hAnsiTheme="minorHAnsi"/>
          <w:b/>
          <w:i/>
          <w:highlight w:val="yellow"/>
        </w:rPr>
        <w:t>2</w:t>
      </w:r>
      <w:r w:rsidRPr="00033AAE">
        <w:rPr>
          <w:rFonts w:asciiTheme="minorHAnsi" w:hAnsiTheme="minorHAnsi"/>
          <w:b/>
          <w:i/>
          <w:highlight w:val="yellow"/>
        </w:rPr>
        <w:t xml:space="preserve"> pages in length</w:t>
      </w:r>
      <w:r w:rsidRPr="003B5D1B">
        <w:rPr>
          <w:rFonts w:asciiTheme="minorHAnsi" w:hAnsiTheme="minorHAnsi"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539"/>
      </w:tblGrid>
      <w:tr w:rsidR="00740D10" w:rsidRPr="003B5D1B" w14:paraId="695E1F24" w14:textId="77777777" w:rsidTr="00C13DFD">
        <w:tc>
          <w:tcPr>
            <w:tcW w:w="8630" w:type="dxa"/>
            <w:gridSpan w:val="2"/>
          </w:tcPr>
          <w:p w14:paraId="695E1F22" w14:textId="1DFB6C95" w:rsidR="00740D10" w:rsidRPr="003B5D1B" w:rsidRDefault="00740D10">
            <w:pPr>
              <w:rPr>
                <w:rFonts w:asciiTheme="minorHAnsi" w:hAnsiTheme="minorHAnsi"/>
                <w:b/>
              </w:rPr>
            </w:pPr>
            <w:r w:rsidRPr="003B5D1B">
              <w:rPr>
                <w:rFonts w:asciiTheme="minorHAnsi" w:hAnsiTheme="minorHAnsi"/>
                <w:b/>
              </w:rPr>
              <w:t>SUBJECT:</w:t>
            </w:r>
            <w:r w:rsidRPr="003B5D1B">
              <w:rPr>
                <w:rFonts w:asciiTheme="minorHAnsi" w:hAnsiTheme="minorHAnsi"/>
                <w:i/>
                <w:noProof/>
              </w:rPr>
              <w:t xml:space="preserve"> </w:t>
            </w:r>
            <w:r w:rsidR="00CD1349">
              <w:rPr>
                <w:rFonts w:asciiTheme="minorHAnsi" w:hAnsiTheme="minorHAnsi"/>
                <w:i/>
                <w:noProof/>
              </w:rPr>
              <w:t>C</w:t>
            </w:r>
            <w:r w:rsidRPr="003B5D1B">
              <w:rPr>
                <w:rFonts w:asciiTheme="minorHAnsi" w:hAnsiTheme="minorHAnsi"/>
                <w:i/>
                <w:noProof/>
              </w:rPr>
              <w:t>onc</w:t>
            </w:r>
            <w:r w:rsidR="00316D30" w:rsidRPr="003B5D1B">
              <w:rPr>
                <w:rFonts w:asciiTheme="minorHAnsi" w:hAnsiTheme="minorHAnsi"/>
                <w:i/>
                <w:noProof/>
              </w:rPr>
              <w:t>ise title as it will appear on b</w:t>
            </w:r>
            <w:r w:rsidRPr="003B5D1B">
              <w:rPr>
                <w:rFonts w:asciiTheme="minorHAnsi" w:hAnsiTheme="minorHAnsi"/>
                <w:i/>
                <w:noProof/>
              </w:rPr>
              <w:t>oard agenda</w:t>
            </w:r>
            <w:r w:rsidR="00CD1349">
              <w:rPr>
                <w:rFonts w:asciiTheme="minorHAnsi" w:hAnsiTheme="minorHAnsi"/>
                <w:i/>
                <w:noProof/>
              </w:rPr>
              <w:t xml:space="preserve">. </w:t>
            </w:r>
          </w:p>
          <w:p w14:paraId="695E1F23" w14:textId="77777777" w:rsidR="00740D10" w:rsidRPr="003B5D1B" w:rsidRDefault="00740D10">
            <w:pPr>
              <w:rPr>
                <w:rFonts w:asciiTheme="minorHAnsi" w:hAnsiTheme="minorHAnsi"/>
                <w:b/>
              </w:rPr>
            </w:pPr>
          </w:p>
        </w:tc>
      </w:tr>
      <w:tr w:rsidR="0078726B" w:rsidRPr="003B5D1B" w14:paraId="3FE28DA8" w14:textId="77777777" w:rsidTr="00C13DFD">
        <w:tc>
          <w:tcPr>
            <w:tcW w:w="8630" w:type="dxa"/>
            <w:gridSpan w:val="2"/>
          </w:tcPr>
          <w:p w14:paraId="7A5AEBA1" w14:textId="76298A2F" w:rsidR="004E4501" w:rsidRPr="004A1A37" w:rsidRDefault="004E4501" w:rsidP="004A1A37">
            <w:pPr>
              <w:tabs>
                <w:tab w:val="left" w:pos="720"/>
                <w:tab w:val="left" w:pos="1980"/>
              </w:tabs>
              <w:ind w:left="1920" w:hanging="1920"/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</w:pPr>
            <w:r w:rsidRPr="003834EB"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  <w:t>BOARD</w:t>
            </w:r>
            <w:r w:rsidRPr="008C3F1C"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  <w:t xml:space="preserve"> RELEVANCE:</w:t>
            </w:r>
            <w:r w:rsidR="004A1A37"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  <w:t xml:space="preserve"> </w:t>
            </w:r>
            <w:r w:rsidRPr="008C3F1C"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 xml:space="preserve">Why does this decision require </w:t>
            </w:r>
            <w:r w:rsidRPr="003834EB"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>Board</w:t>
            </w:r>
            <w:r w:rsidRPr="008C3F1C"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 xml:space="preserve"> approval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 xml:space="preserve"> – </w:t>
            </w:r>
            <w:r w:rsidRPr="003D4BC4">
              <w:rPr>
                <w:rFonts w:asciiTheme="minorHAnsi" w:hAnsiTheme="minorHAnsi"/>
                <w:i/>
                <w:iCs/>
                <w:color w:val="000000" w:themeColor="text1"/>
                <w:szCs w:val="24"/>
                <w:u w:val="single"/>
              </w:rPr>
              <w:t>one sentence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>.</w:t>
            </w:r>
          </w:p>
          <w:p w14:paraId="5D3E7385" w14:textId="77777777" w:rsidR="0078726B" w:rsidRPr="003B5D1B" w:rsidRDefault="0078726B">
            <w:pPr>
              <w:rPr>
                <w:rFonts w:asciiTheme="minorHAnsi" w:hAnsiTheme="minorHAnsi"/>
                <w:b/>
              </w:rPr>
            </w:pPr>
          </w:p>
        </w:tc>
      </w:tr>
      <w:tr w:rsidR="00740D10" w:rsidRPr="003B5D1B" w14:paraId="695E1F2B" w14:textId="77777777" w:rsidTr="00E91C7D">
        <w:tc>
          <w:tcPr>
            <w:tcW w:w="6091" w:type="dxa"/>
          </w:tcPr>
          <w:p w14:paraId="695E1F25" w14:textId="77777777" w:rsidR="00650D60" w:rsidRPr="003B5D1B" w:rsidRDefault="00650D60" w:rsidP="00650D60">
            <w:pPr>
              <w:rPr>
                <w:rFonts w:asciiTheme="minorHAnsi" w:hAnsiTheme="minorHAnsi"/>
                <w:i/>
                <w:noProof/>
              </w:rPr>
            </w:pPr>
            <w:r w:rsidRPr="003B5D1B">
              <w:rPr>
                <w:rFonts w:asciiTheme="minorHAnsi" w:hAnsiTheme="minorHAnsi"/>
                <w:b/>
              </w:rPr>
              <w:t>PRESENTED BY:</w:t>
            </w:r>
            <w:r>
              <w:rPr>
                <w:rFonts w:asciiTheme="minorHAnsi" w:hAnsiTheme="minorHAnsi"/>
                <w:i/>
                <w:noProof/>
              </w:rPr>
              <w:t xml:space="preserve"> </w:t>
            </w:r>
            <w:r w:rsidRPr="003B5D1B">
              <w:rPr>
                <w:rFonts w:asciiTheme="minorHAnsi" w:hAnsiTheme="minorHAnsi"/>
                <w:i/>
                <w:noProof/>
              </w:rPr>
              <w:t xml:space="preserve"> </w:t>
            </w:r>
          </w:p>
          <w:p w14:paraId="695E1F26" w14:textId="7CC4F5E7" w:rsidR="00650D60" w:rsidRDefault="00CD1349" w:rsidP="00650D60">
            <w:pPr>
              <w:rPr>
                <w:rFonts w:asciiTheme="minorHAnsi" w:hAnsiTheme="minorHAnsi"/>
                <w:i/>
                <w:noProof/>
              </w:rPr>
            </w:pPr>
            <w:r>
              <w:rPr>
                <w:rFonts w:asciiTheme="minorHAnsi" w:hAnsiTheme="minorHAnsi"/>
                <w:i/>
                <w:noProof/>
              </w:rPr>
              <w:t>N</w:t>
            </w:r>
            <w:r w:rsidR="00650D60">
              <w:rPr>
                <w:rFonts w:asciiTheme="minorHAnsi" w:hAnsiTheme="minorHAnsi"/>
                <w:i/>
                <w:noProof/>
              </w:rPr>
              <w:t>ame &amp; title of individual(s) presenting the item</w:t>
            </w:r>
          </w:p>
          <w:p w14:paraId="695E1F27" w14:textId="77777777" w:rsidR="00650D60" w:rsidRPr="00325E0C" w:rsidRDefault="00650D60" w:rsidP="00650D60">
            <w:pPr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SENIOR SPONSOR:</w:t>
            </w:r>
          </w:p>
          <w:p w14:paraId="695E1F28" w14:textId="5F58DAEC" w:rsidR="00740D10" w:rsidRPr="003B5D1B" w:rsidRDefault="005D2B1B" w:rsidP="00650D6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i/>
                <w:noProof/>
              </w:rPr>
              <w:t>N</w:t>
            </w:r>
            <w:r w:rsidR="00650D60">
              <w:rPr>
                <w:rFonts w:asciiTheme="minorHAnsi" w:hAnsiTheme="minorHAnsi"/>
                <w:i/>
                <w:noProof/>
              </w:rPr>
              <w:t>ame &amp; title of President, VP or other individual sponsoring the item</w:t>
            </w:r>
            <w:r w:rsidR="00650D60" w:rsidRPr="008F4026">
              <w:rPr>
                <w:rFonts w:asciiTheme="minorHAnsi" w:hAnsiTheme="minorHAnsi"/>
                <w:i/>
                <w:noProof/>
              </w:rPr>
              <w:t>;</w:t>
            </w:r>
            <w:r w:rsidR="00650D60" w:rsidRPr="008F4026">
              <w:rPr>
                <w:rFonts w:asciiTheme="minorHAnsi" w:hAnsiTheme="minorHAnsi"/>
                <w:i/>
                <w:noProof/>
                <w:highlight w:val="yellow"/>
              </w:rPr>
              <w:t xml:space="preserve"> ONLY INCLUDE IF APPLICABLE</w:t>
            </w:r>
          </w:p>
        </w:tc>
        <w:tc>
          <w:tcPr>
            <w:tcW w:w="2539" w:type="dxa"/>
          </w:tcPr>
          <w:p w14:paraId="695E1F29" w14:textId="77777777" w:rsidR="00740D10" w:rsidRPr="003B5D1B" w:rsidRDefault="00740D10">
            <w:pPr>
              <w:rPr>
                <w:rFonts w:asciiTheme="minorHAnsi" w:hAnsiTheme="minorHAnsi"/>
                <w:b/>
              </w:rPr>
            </w:pPr>
            <w:r w:rsidRPr="003B5D1B">
              <w:rPr>
                <w:rFonts w:asciiTheme="minorHAnsi" w:hAnsiTheme="minorHAnsi"/>
                <w:b/>
              </w:rPr>
              <w:t>DATE OF MEETING:</w:t>
            </w:r>
          </w:p>
          <w:p w14:paraId="695E1F2A" w14:textId="0050AEC0" w:rsidR="00740D10" w:rsidRPr="003B5D1B" w:rsidRDefault="00CD134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i/>
                <w:noProof/>
              </w:rPr>
              <w:t>D</w:t>
            </w:r>
            <w:r w:rsidR="00740D10" w:rsidRPr="003B5D1B">
              <w:rPr>
                <w:rFonts w:asciiTheme="minorHAnsi" w:hAnsiTheme="minorHAnsi"/>
                <w:i/>
                <w:noProof/>
              </w:rPr>
              <w:t>ate of meeting</w:t>
            </w:r>
          </w:p>
        </w:tc>
      </w:tr>
      <w:tr w:rsidR="00740D10" w:rsidRPr="003B5D1B" w14:paraId="695E1F2F" w14:textId="77777777" w:rsidTr="00C13DFD">
        <w:tc>
          <w:tcPr>
            <w:tcW w:w="8630" w:type="dxa"/>
            <w:gridSpan w:val="2"/>
          </w:tcPr>
          <w:p w14:paraId="695E1F2C" w14:textId="77777777" w:rsidR="006B5646" w:rsidRPr="003B5D1B" w:rsidRDefault="00316D30" w:rsidP="006B5646">
            <w:pPr>
              <w:rPr>
                <w:rFonts w:asciiTheme="minorHAnsi" w:hAnsiTheme="minorHAnsi"/>
                <w:b/>
                <w:bCs/>
              </w:rPr>
            </w:pPr>
            <w:r w:rsidRPr="003B5D1B">
              <w:rPr>
                <w:rFonts w:asciiTheme="minorHAnsi" w:hAnsiTheme="minorHAnsi"/>
                <w:b/>
                <w:bCs/>
              </w:rPr>
              <w:t xml:space="preserve">DISCLOSURE </w:t>
            </w:r>
            <w:r w:rsidR="006B5646" w:rsidRPr="003B5D1B">
              <w:rPr>
                <w:rFonts w:asciiTheme="minorHAnsi" w:hAnsiTheme="minorHAnsi"/>
                <w:b/>
                <w:bCs/>
              </w:rPr>
              <w:t>STATUS OF THIS ITEM FOLLOWING BOARD’S DECISION:</w:t>
            </w:r>
          </w:p>
          <w:p w14:paraId="695E1F2D" w14:textId="22A1AD46" w:rsidR="006B5646" w:rsidRPr="003B5D1B" w:rsidRDefault="00316D30" w:rsidP="006B5646">
            <w:pPr>
              <w:rPr>
                <w:rFonts w:asciiTheme="minorHAnsi" w:hAnsiTheme="minorHAnsi"/>
                <w:bCs/>
                <w:i/>
              </w:rPr>
            </w:pPr>
            <w:r w:rsidRPr="003B5D1B">
              <w:rPr>
                <w:rFonts w:asciiTheme="minorHAnsi" w:hAnsiTheme="minorHAnsi"/>
                <w:bCs/>
              </w:rPr>
              <w:t xml:space="preserve">Completely </w:t>
            </w:r>
            <w:r w:rsidR="006B5646" w:rsidRPr="003B5D1B">
              <w:rPr>
                <w:rFonts w:asciiTheme="minorHAnsi" w:hAnsiTheme="minorHAnsi"/>
                <w:bCs/>
              </w:rPr>
              <w:t>Confidential, Details Confidential, Not Confidential (no announcement) or Not Confidential (to be publicized – and proposed date of release)</w:t>
            </w:r>
          </w:p>
          <w:p w14:paraId="695E1F2E" w14:textId="3211C642" w:rsidR="00740D10" w:rsidRPr="003B5D1B" w:rsidRDefault="005D2B1B" w:rsidP="00A855C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  <w:i/>
                <w:highlight w:val="yellow"/>
              </w:rPr>
              <w:t>C</w:t>
            </w:r>
            <w:r w:rsidR="00A855CC" w:rsidRPr="00851A8E">
              <w:rPr>
                <w:rFonts w:asciiTheme="minorHAnsi" w:hAnsiTheme="minorHAnsi"/>
                <w:bCs/>
                <w:i/>
                <w:highlight w:val="yellow"/>
              </w:rPr>
              <w:t>hoose the one that applies and delete the rest</w:t>
            </w:r>
          </w:p>
        </w:tc>
      </w:tr>
    </w:tbl>
    <w:p w14:paraId="695E1F32" w14:textId="77777777" w:rsidR="00E111FE" w:rsidRPr="003B5D1B" w:rsidRDefault="00E111FE" w:rsidP="00E111FE">
      <w:pPr>
        <w:tabs>
          <w:tab w:val="left" w:pos="2700"/>
        </w:tabs>
        <w:ind w:left="2700"/>
        <w:rPr>
          <w:rFonts w:asciiTheme="minorHAnsi" w:hAnsiTheme="minorHAnsi"/>
          <w:b/>
        </w:rPr>
      </w:pPr>
    </w:p>
    <w:p w14:paraId="695E1F33" w14:textId="77777777" w:rsidR="00650D60" w:rsidRPr="003B5D1B" w:rsidRDefault="00650D60" w:rsidP="00650D60">
      <w:pPr>
        <w:tabs>
          <w:tab w:val="left" w:pos="2700"/>
        </w:tabs>
        <w:ind w:left="2700" w:hanging="2700"/>
        <w:rPr>
          <w:rFonts w:asciiTheme="minorHAnsi" w:hAnsiTheme="minorHAnsi"/>
          <w:i/>
          <w:noProof/>
        </w:rPr>
      </w:pPr>
      <w:r w:rsidRPr="003B5D1B">
        <w:rPr>
          <w:rFonts w:asciiTheme="minorHAnsi" w:hAnsiTheme="minorHAnsi"/>
          <w:b/>
        </w:rPr>
        <w:t>DECISION REQUESTED:</w:t>
      </w:r>
    </w:p>
    <w:p w14:paraId="695E1F34" w14:textId="3C28BA5D" w:rsidR="00650D60" w:rsidRPr="003B5D1B" w:rsidRDefault="00650D60" w:rsidP="00650D60">
      <w:pPr>
        <w:rPr>
          <w:rFonts w:asciiTheme="minorHAnsi" w:hAnsiTheme="minorHAnsi"/>
          <w:b/>
          <w:i/>
        </w:rPr>
      </w:pPr>
      <w:r w:rsidRPr="008C5602">
        <w:rPr>
          <w:rFonts w:asciiTheme="minorHAnsi" w:hAnsiTheme="minorHAnsi"/>
          <w:i/>
        </w:rPr>
        <w:t xml:space="preserve">State motion in proper form for consideration by the Board. The </w:t>
      </w:r>
      <w:r w:rsidR="005244BD" w:rsidRPr="008C5602">
        <w:rPr>
          <w:rFonts w:asciiTheme="minorHAnsi" w:hAnsiTheme="minorHAnsi"/>
          <w:i/>
        </w:rPr>
        <w:t xml:space="preserve">motion </w:t>
      </w:r>
      <w:r w:rsidRPr="008C5602">
        <w:rPr>
          <w:rFonts w:asciiTheme="minorHAnsi" w:hAnsiTheme="minorHAnsi"/>
          <w:i/>
        </w:rPr>
        <w:t>should state concisely what is being recommended and the date of implementation, if applicable</w:t>
      </w:r>
      <w:r w:rsidR="00CD1349">
        <w:rPr>
          <w:rFonts w:asciiTheme="minorHAnsi" w:hAnsiTheme="minorHAnsi"/>
          <w:i/>
        </w:rPr>
        <w:t>.</w:t>
      </w:r>
    </w:p>
    <w:p w14:paraId="695E1F35" w14:textId="77777777" w:rsidR="00650D60" w:rsidRPr="003B5D1B" w:rsidRDefault="00650D60" w:rsidP="00650D60">
      <w:pPr>
        <w:ind w:firstLine="567"/>
        <w:rPr>
          <w:rFonts w:asciiTheme="minorHAnsi" w:hAnsiTheme="minorHAnsi"/>
        </w:rPr>
      </w:pPr>
    </w:p>
    <w:p w14:paraId="695E1F36" w14:textId="5BC56CE9" w:rsidR="00650D60" w:rsidRPr="008E72CD" w:rsidRDefault="005244BD" w:rsidP="008E72CD">
      <w:pPr>
        <w:ind w:left="873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On recommendation of the ____________committee, </w:t>
      </w:r>
      <w:r w:rsidR="00650D60" w:rsidRPr="003B5D1B">
        <w:rPr>
          <w:rFonts w:asciiTheme="minorHAnsi" w:hAnsiTheme="minorHAnsi"/>
        </w:rPr>
        <w:t>the</w:t>
      </w:r>
      <w:r w:rsidR="00F96B4B">
        <w:rPr>
          <w:rFonts w:asciiTheme="minorHAnsi" w:hAnsiTheme="minorHAnsi"/>
        </w:rPr>
        <w:t xml:space="preserve"> Board of Governors approves the ____________</w:t>
      </w:r>
      <w:r w:rsidR="00650D60" w:rsidRPr="003B5D1B">
        <w:rPr>
          <w:rFonts w:asciiTheme="minorHAnsi" w:hAnsiTheme="minorHAnsi"/>
        </w:rPr>
        <w:t xml:space="preserve"> </w:t>
      </w:r>
      <w:r w:rsidR="00F96B4B">
        <w:rPr>
          <w:rFonts w:asciiTheme="minorHAnsi" w:hAnsiTheme="minorHAnsi"/>
        </w:rPr>
        <w:t xml:space="preserve">effective </w:t>
      </w:r>
      <w:r w:rsidR="008E72CD">
        <w:rPr>
          <w:rFonts w:asciiTheme="minorHAnsi" w:hAnsiTheme="minorHAnsi"/>
          <w:i/>
        </w:rPr>
        <w:t>(</w:t>
      </w:r>
      <w:r w:rsidR="00F96B4B" w:rsidRPr="008C5602">
        <w:rPr>
          <w:rFonts w:asciiTheme="minorHAnsi" w:hAnsiTheme="minorHAnsi"/>
          <w:i/>
        </w:rPr>
        <w:t>date</w:t>
      </w:r>
      <w:r w:rsidR="008E72CD">
        <w:rPr>
          <w:rFonts w:asciiTheme="minorHAnsi" w:hAnsiTheme="minorHAnsi"/>
          <w:i/>
        </w:rPr>
        <w:t>)</w:t>
      </w:r>
      <w:r w:rsidR="00F96B4B" w:rsidRPr="008C5602">
        <w:rPr>
          <w:rFonts w:asciiTheme="minorHAnsi" w:hAnsiTheme="minorHAnsi"/>
          <w:i/>
        </w:rPr>
        <w:t>.</w:t>
      </w:r>
    </w:p>
    <w:p w14:paraId="695E1F37" w14:textId="77777777" w:rsidR="00650D60" w:rsidRPr="003B5D1B" w:rsidRDefault="00650D60" w:rsidP="00650D60">
      <w:pPr>
        <w:rPr>
          <w:rFonts w:asciiTheme="minorHAnsi" w:hAnsiTheme="minorHAnsi"/>
        </w:rPr>
      </w:pPr>
    </w:p>
    <w:p w14:paraId="71702FBB" w14:textId="77777777" w:rsidR="00E63FED" w:rsidRDefault="00E63FED" w:rsidP="00113AF2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3F6DBFD" w14:textId="1937AD15" w:rsidR="00113AF2" w:rsidRPr="00C43604" w:rsidRDefault="00113AF2" w:rsidP="00113AF2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43604">
        <w:rPr>
          <w:rFonts w:asciiTheme="minorHAnsi" w:hAnsiTheme="minorHAnsi" w:cstheme="minorHAnsi"/>
          <w:b/>
          <w:bCs/>
          <w:color w:val="000000" w:themeColor="text1"/>
        </w:rPr>
        <w:t>EXECUTIVE SUMMARY</w:t>
      </w:r>
      <w:r w:rsidR="00450B7A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5192861D" w14:textId="07F7C72A" w:rsidR="00D119CD" w:rsidRDefault="00113AF2" w:rsidP="006B3E7B">
      <w:pPr>
        <w:rPr>
          <w:rFonts w:asciiTheme="minorHAnsi" w:hAnsiTheme="minorHAnsi" w:cstheme="minorHAnsi"/>
          <w:i/>
          <w:iCs/>
          <w:color w:val="000000" w:themeColor="text1"/>
        </w:rPr>
      </w:pPr>
      <w:r w:rsidRPr="00C43604">
        <w:rPr>
          <w:rFonts w:asciiTheme="minorHAnsi" w:hAnsiTheme="minorHAnsi" w:cstheme="minorHAnsi"/>
          <w:i/>
          <w:iCs/>
          <w:color w:val="000000" w:themeColor="text1"/>
        </w:rPr>
        <w:t>Provide</w:t>
      </w:r>
      <w:r w:rsidR="002F3CF8">
        <w:rPr>
          <w:rFonts w:asciiTheme="minorHAnsi" w:hAnsiTheme="minorHAnsi" w:cstheme="minorHAnsi"/>
          <w:i/>
          <w:iCs/>
          <w:color w:val="000000" w:themeColor="text1"/>
        </w:rPr>
        <w:t xml:space="preserve"> a concise, high-level snapshot</w:t>
      </w:r>
      <w:r w:rsidR="00AB7363">
        <w:rPr>
          <w:rFonts w:asciiTheme="minorHAnsi" w:hAnsiTheme="minorHAnsi" w:cstheme="minorHAnsi"/>
          <w:i/>
          <w:iCs/>
          <w:color w:val="000000" w:themeColor="text1"/>
        </w:rPr>
        <w:t xml:space="preserve"> the Board can absorb in under 60 seconds</w:t>
      </w:r>
      <w:r w:rsidR="00FB76AF">
        <w:rPr>
          <w:rFonts w:asciiTheme="minorHAnsi" w:hAnsiTheme="minorHAnsi" w:cstheme="minorHAnsi"/>
          <w:i/>
          <w:iCs/>
          <w:color w:val="000000" w:themeColor="text1"/>
        </w:rPr>
        <w:t>, highlighting</w:t>
      </w:r>
      <w:r w:rsidR="00450B7A">
        <w:rPr>
          <w:rFonts w:asciiTheme="minorHAnsi" w:hAnsiTheme="minorHAnsi" w:cstheme="minorHAnsi"/>
          <w:i/>
          <w:iCs/>
          <w:color w:val="000000" w:themeColor="text1"/>
        </w:rPr>
        <w:t>:</w:t>
      </w:r>
      <w:r w:rsidRPr="00C4360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</w:p>
    <w:p w14:paraId="763DCE3F" w14:textId="0BE30925" w:rsidR="00697335" w:rsidRDefault="00697335" w:rsidP="00D119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P</w:t>
      </w:r>
      <w:r w:rsidR="00113AF2" w:rsidRPr="00D119CD">
        <w:rPr>
          <w:rFonts w:asciiTheme="minorHAnsi" w:hAnsiTheme="minorHAnsi" w:cstheme="minorHAnsi"/>
          <w:i/>
          <w:iCs/>
          <w:color w:val="000000" w:themeColor="text1"/>
        </w:rPr>
        <w:t>roposal</w:t>
      </w:r>
      <w:r w:rsidR="00F90F9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119CD">
        <w:rPr>
          <w:rFonts w:asciiTheme="minorHAnsi" w:hAnsiTheme="minorHAnsi" w:cstheme="minorHAnsi"/>
          <w:i/>
          <w:iCs/>
          <w:color w:val="000000" w:themeColor="text1"/>
        </w:rPr>
        <w:t>/</w:t>
      </w:r>
      <w:r>
        <w:rPr>
          <w:rFonts w:asciiTheme="minorHAnsi" w:hAnsiTheme="minorHAnsi" w:cstheme="minorHAnsi"/>
          <w:i/>
          <w:iCs/>
          <w:color w:val="000000" w:themeColor="text1"/>
        </w:rPr>
        <w:t xml:space="preserve"> I</w:t>
      </w:r>
      <w:r w:rsidR="00D119CD">
        <w:rPr>
          <w:rFonts w:asciiTheme="minorHAnsi" w:hAnsiTheme="minorHAnsi" w:cstheme="minorHAnsi"/>
          <w:i/>
          <w:iCs/>
          <w:color w:val="000000" w:themeColor="text1"/>
        </w:rPr>
        <w:t>ssue</w:t>
      </w:r>
      <w:r w:rsidR="00113AF2" w:rsidRPr="00D119CD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</w:p>
    <w:p w14:paraId="00B63F45" w14:textId="16DAE521" w:rsidR="00697335" w:rsidRDefault="00697335" w:rsidP="00D119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Recommendation</w:t>
      </w:r>
    </w:p>
    <w:p w14:paraId="32E6476E" w14:textId="0F913660" w:rsidR="00113AF2" w:rsidRDefault="00697335" w:rsidP="00D119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R</w:t>
      </w:r>
      <w:r w:rsidR="00113AF2" w:rsidRPr="00D119CD">
        <w:rPr>
          <w:rFonts w:asciiTheme="minorHAnsi" w:hAnsiTheme="minorHAnsi" w:cstheme="minorHAnsi"/>
          <w:i/>
          <w:iCs/>
          <w:color w:val="000000" w:themeColor="text1"/>
        </w:rPr>
        <w:t>ationale</w:t>
      </w:r>
    </w:p>
    <w:p w14:paraId="03488E7C" w14:textId="77777777" w:rsidR="00113AF2" w:rsidRPr="00C43604" w:rsidRDefault="00113AF2">
      <w:pPr>
        <w:tabs>
          <w:tab w:val="left" w:pos="2700"/>
        </w:tabs>
        <w:rPr>
          <w:rFonts w:asciiTheme="minorHAnsi" w:hAnsiTheme="minorHAnsi"/>
          <w:b/>
          <w:color w:val="000000" w:themeColor="text1"/>
        </w:rPr>
      </w:pPr>
    </w:p>
    <w:p w14:paraId="695E1F38" w14:textId="13B02988" w:rsidR="00790CEA" w:rsidRPr="00C43604" w:rsidRDefault="00AF293F">
      <w:pPr>
        <w:tabs>
          <w:tab w:val="left" w:pos="2700"/>
        </w:tabs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STRATEGIC ALIGNMENT:</w:t>
      </w:r>
      <w:r w:rsidR="00C772E5">
        <w:rPr>
          <w:rFonts w:asciiTheme="minorHAnsi" w:hAnsiTheme="minorHAnsi"/>
          <w:b/>
          <w:color w:val="000000" w:themeColor="text1"/>
        </w:rPr>
        <w:t xml:space="preserve"> </w:t>
      </w:r>
    </w:p>
    <w:p w14:paraId="6A45CF93" w14:textId="39213DE7" w:rsidR="00D3633F" w:rsidRDefault="00883482" w:rsidP="000F3283">
      <w:p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(max 200 words)</w:t>
      </w:r>
    </w:p>
    <w:p w14:paraId="75978510" w14:textId="77777777" w:rsidR="005029DA" w:rsidRPr="005029DA" w:rsidRDefault="005029DA" w:rsidP="000F3283">
      <w:pPr>
        <w:rPr>
          <w:rFonts w:asciiTheme="minorHAnsi" w:hAnsiTheme="minorHAnsi"/>
          <w:i/>
          <w:color w:val="000000" w:themeColor="text1"/>
          <w:sz w:val="10"/>
          <w:szCs w:val="10"/>
        </w:rPr>
      </w:pPr>
    </w:p>
    <w:p w14:paraId="70115A30" w14:textId="6D2E41F5" w:rsidR="00883482" w:rsidRPr="005029DA" w:rsidRDefault="00883482" w:rsidP="000F3283">
      <w:pPr>
        <w:rPr>
          <w:rFonts w:asciiTheme="minorHAnsi" w:hAnsiTheme="minorHAnsi"/>
          <w:b/>
          <w:bCs/>
          <w:iCs/>
          <w:color w:val="000000" w:themeColor="text1"/>
        </w:rPr>
      </w:pPr>
      <w:r w:rsidRPr="005029DA">
        <w:rPr>
          <w:rFonts w:asciiTheme="minorHAnsi" w:hAnsiTheme="minorHAnsi"/>
          <w:b/>
          <w:bCs/>
          <w:iCs/>
          <w:color w:val="000000" w:themeColor="text1"/>
        </w:rPr>
        <w:t xml:space="preserve">Mission / Strategy </w:t>
      </w:r>
      <w:r w:rsidR="003D362B" w:rsidRPr="005029DA">
        <w:rPr>
          <w:rFonts w:asciiTheme="minorHAnsi" w:hAnsiTheme="minorHAnsi"/>
          <w:b/>
          <w:bCs/>
          <w:iCs/>
          <w:color w:val="000000" w:themeColor="text1"/>
        </w:rPr>
        <w:t>F</w:t>
      </w:r>
      <w:r w:rsidRPr="005029DA">
        <w:rPr>
          <w:rFonts w:asciiTheme="minorHAnsi" w:hAnsiTheme="minorHAnsi"/>
          <w:b/>
          <w:bCs/>
          <w:iCs/>
          <w:color w:val="000000" w:themeColor="text1"/>
        </w:rPr>
        <w:t>it</w:t>
      </w:r>
      <w:r w:rsidR="003D362B" w:rsidRPr="005029DA">
        <w:rPr>
          <w:rFonts w:asciiTheme="minorHAnsi" w:hAnsiTheme="minorHAnsi"/>
          <w:b/>
          <w:bCs/>
          <w:iCs/>
          <w:color w:val="000000" w:themeColor="text1"/>
        </w:rPr>
        <w:t>:</w:t>
      </w:r>
      <w:r w:rsidRPr="005029DA">
        <w:rPr>
          <w:rFonts w:asciiTheme="minorHAnsi" w:hAnsiTheme="minorHAnsi"/>
          <w:b/>
          <w:bCs/>
          <w:iCs/>
          <w:color w:val="000000" w:themeColor="text1"/>
        </w:rPr>
        <w:t xml:space="preserve"> </w:t>
      </w:r>
    </w:p>
    <w:p w14:paraId="65778459" w14:textId="0BEF5BD8" w:rsidR="003D362B" w:rsidRDefault="003D362B" w:rsidP="000F3283">
      <w:p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1-2 lines on how the recommendation advances institutional priorities.</w:t>
      </w:r>
    </w:p>
    <w:p w14:paraId="25C08F40" w14:textId="77777777" w:rsidR="003D362B" w:rsidRPr="00C9481E" w:rsidRDefault="003D362B" w:rsidP="000F3283">
      <w:pPr>
        <w:rPr>
          <w:rFonts w:asciiTheme="minorHAnsi" w:hAnsiTheme="minorHAnsi"/>
          <w:i/>
          <w:color w:val="000000" w:themeColor="text1"/>
          <w:sz w:val="10"/>
          <w:szCs w:val="10"/>
        </w:rPr>
      </w:pPr>
    </w:p>
    <w:p w14:paraId="3824CDD7" w14:textId="77777777" w:rsidR="005029DA" w:rsidRPr="00F21E8A" w:rsidRDefault="000F3283" w:rsidP="005029DA">
      <w:pPr>
        <w:rPr>
          <w:rFonts w:asciiTheme="minorHAnsi" w:hAnsiTheme="minorHAnsi"/>
          <w:b/>
          <w:bCs/>
          <w:iCs/>
          <w:color w:val="000000" w:themeColor="text1"/>
        </w:rPr>
      </w:pPr>
      <w:r w:rsidRPr="00F21E8A">
        <w:rPr>
          <w:rFonts w:asciiTheme="minorHAnsi" w:hAnsiTheme="minorHAnsi"/>
          <w:b/>
          <w:bCs/>
          <w:iCs/>
          <w:color w:val="000000" w:themeColor="text1"/>
        </w:rPr>
        <w:t>Stakeholder Impact</w:t>
      </w:r>
      <w:r w:rsidR="005029DA" w:rsidRPr="00F21E8A">
        <w:rPr>
          <w:rFonts w:asciiTheme="minorHAnsi" w:hAnsiTheme="minorHAnsi"/>
          <w:b/>
          <w:bCs/>
          <w:iCs/>
          <w:color w:val="000000" w:themeColor="text1"/>
        </w:rPr>
        <w:t>:</w:t>
      </w:r>
    </w:p>
    <w:p w14:paraId="620E26A6" w14:textId="697E5BCD" w:rsidR="005205F1" w:rsidRDefault="005029DA" w:rsidP="005029DA">
      <w:p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Impl</w:t>
      </w:r>
      <w:r w:rsidR="00254E72">
        <w:rPr>
          <w:rFonts w:asciiTheme="minorHAnsi" w:hAnsiTheme="minorHAnsi"/>
          <w:i/>
          <w:color w:val="000000" w:themeColor="text1"/>
        </w:rPr>
        <w:t xml:space="preserve">ications for </w:t>
      </w:r>
      <w:r w:rsidR="000F3283" w:rsidRPr="005029DA">
        <w:rPr>
          <w:rFonts w:asciiTheme="minorHAnsi" w:hAnsiTheme="minorHAnsi"/>
          <w:i/>
          <w:color w:val="000000" w:themeColor="text1"/>
        </w:rPr>
        <w:t xml:space="preserve">students, faculty, staff, </w:t>
      </w:r>
      <w:r w:rsidR="00230B8F">
        <w:rPr>
          <w:rFonts w:asciiTheme="minorHAnsi" w:hAnsiTheme="minorHAnsi"/>
          <w:i/>
          <w:color w:val="000000" w:themeColor="text1"/>
        </w:rPr>
        <w:t xml:space="preserve">or </w:t>
      </w:r>
      <w:r w:rsidR="000F3283" w:rsidRPr="005029DA">
        <w:rPr>
          <w:rFonts w:asciiTheme="minorHAnsi" w:hAnsiTheme="minorHAnsi"/>
          <w:i/>
          <w:color w:val="000000" w:themeColor="text1"/>
        </w:rPr>
        <w:t>external partner</w:t>
      </w:r>
      <w:r w:rsidR="005205F1" w:rsidRPr="005029DA">
        <w:rPr>
          <w:rFonts w:asciiTheme="minorHAnsi" w:hAnsiTheme="minorHAnsi"/>
          <w:i/>
          <w:color w:val="000000" w:themeColor="text1"/>
        </w:rPr>
        <w:t>s</w:t>
      </w:r>
      <w:r w:rsidR="000F3283" w:rsidRPr="005029DA">
        <w:rPr>
          <w:rFonts w:asciiTheme="minorHAnsi" w:hAnsiTheme="minorHAnsi"/>
          <w:i/>
          <w:color w:val="000000" w:themeColor="text1"/>
        </w:rPr>
        <w:t xml:space="preserve">. </w:t>
      </w:r>
    </w:p>
    <w:p w14:paraId="0DCA899D" w14:textId="77777777" w:rsidR="00230B8F" w:rsidRPr="00C9481E" w:rsidRDefault="00230B8F" w:rsidP="005029DA">
      <w:pPr>
        <w:rPr>
          <w:rFonts w:asciiTheme="minorHAnsi" w:hAnsiTheme="minorHAnsi"/>
          <w:i/>
          <w:color w:val="000000" w:themeColor="text1"/>
          <w:sz w:val="10"/>
          <w:szCs w:val="10"/>
        </w:rPr>
      </w:pPr>
    </w:p>
    <w:p w14:paraId="69260DA5" w14:textId="77777777" w:rsidR="00230B8F" w:rsidRPr="00230B8F" w:rsidRDefault="000F3283" w:rsidP="00230B8F">
      <w:pPr>
        <w:rPr>
          <w:rFonts w:asciiTheme="minorHAnsi" w:hAnsiTheme="minorHAnsi"/>
          <w:b/>
          <w:bCs/>
          <w:iCs/>
          <w:color w:val="000000" w:themeColor="text1"/>
        </w:rPr>
      </w:pPr>
      <w:r w:rsidRPr="00230B8F">
        <w:rPr>
          <w:rFonts w:asciiTheme="minorHAnsi" w:hAnsiTheme="minorHAnsi"/>
          <w:b/>
          <w:bCs/>
          <w:iCs/>
          <w:color w:val="000000" w:themeColor="text1"/>
        </w:rPr>
        <w:t xml:space="preserve">Financial </w:t>
      </w:r>
      <w:r w:rsidR="00230B8F" w:rsidRPr="00230B8F">
        <w:rPr>
          <w:rFonts w:asciiTheme="minorHAnsi" w:hAnsiTheme="minorHAnsi"/>
          <w:b/>
          <w:bCs/>
          <w:iCs/>
          <w:color w:val="000000" w:themeColor="text1"/>
        </w:rPr>
        <w:t>Considerations:</w:t>
      </w:r>
    </w:p>
    <w:p w14:paraId="7C36673B" w14:textId="5B259110" w:rsidR="005205F1" w:rsidRPr="00230B8F" w:rsidRDefault="00230B8F" w:rsidP="00230B8F">
      <w:p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 xml:space="preserve">High-level operating/capital </w:t>
      </w:r>
      <w:r w:rsidR="000F3283" w:rsidRPr="00230B8F">
        <w:rPr>
          <w:rFonts w:asciiTheme="minorHAnsi" w:hAnsiTheme="minorHAnsi"/>
          <w:i/>
          <w:color w:val="000000" w:themeColor="text1"/>
        </w:rPr>
        <w:t>budgetary impact</w:t>
      </w:r>
      <w:r w:rsidR="002F5755">
        <w:rPr>
          <w:rFonts w:asciiTheme="minorHAnsi" w:hAnsiTheme="minorHAnsi"/>
          <w:i/>
          <w:color w:val="000000" w:themeColor="text1"/>
        </w:rPr>
        <w:t xml:space="preserve">s, funding sources, sustainability. </w:t>
      </w:r>
      <w:r w:rsidR="000F3283" w:rsidRPr="00230B8F">
        <w:rPr>
          <w:rFonts w:asciiTheme="minorHAnsi" w:hAnsiTheme="minorHAnsi"/>
          <w:i/>
          <w:color w:val="000000" w:themeColor="text1"/>
        </w:rPr>
        <w:t xml:space="preserve"> </w:t>
      </w:r>
    </w:p>
    <w:p w14:paraId="3676DDBB" w14:textId="77777777" w:rsidR="009D1DC8" w:rsidRDefault="009D1DC8" w:rsidP="000F02DB">
      <w:pPr>
        <w:rPr>
          <w:rFonts w:asciiTheme="minorHAnsi" w:hAnsiTheme="minorHAnsi"/>
          <w:i/>
          <w:color w:val="000000" w:themeColor="text1"/>
        </w:rPr>
      </w:pPr>
    </w:p>
    <w:p w14:paraId="2E92B478" w14:textId="77777777" w:rsidR="00BF079E" w:rsidRDefault="00BF079E" w:rsidP="000F02DB">
      <w:pPr>
        <w:rPr>
          <w:rFonts w:asciiTheme="minorHAnsi" w:hAnsiTheme="minorHAnsi"/>
          <w:i/>
          <w:color w:val="000000" w:themeColor="text1"/>
        </w:rPr>
      </w:pPr>
    </w:p>
    <w:p w14:paraId="59D44611" w14:textId="77777777" w:rsidR="00C9481E" w:rsidRPr="00C43604" w:rsidRDefault="00C9481E" w:rsidP="000F02DB">
      <w:pPr>
        <w:rPr>
          <w:rFonts w:asciiTheme="minorHAnsi" w:hAnsiTheme="minorHAnsi"/>
          <w:i/>
          <w:color w:val="000000" w:themeColor="text1"/>
        </w:rPr>
      </w:pPr>
    </w:p>
    <w:p w14:paraId="4B4B311A" w14:textId="58E31CD2" w:rsidR="0021604C" w:rsidRPr="00DC7ECF" w:rsidRDefault="0021604C" w:rsidP="0021604C">
      <w:pPr>
        <w:rPr>
          <w:rFonts w:asciiTheme="minorHAnsi" w:hAnsiTheme="minorHAnsi"/>
          <w:b/>
          <w:bCs/>
          <w:color w:val="000000" w:themeColor="text1"/>
        </w:rPr>
      </w:pPr>
      <w:r w:rsidRPr="00DC7ECF">
        <w:rPr>
          <w:rFonts w:asciiTheme="minorHAnsi" w:hAnsiTheme="minorHAnsi"/>
          <w:b/>
          <w:bCs/>
          <w:color w:val="000000" w:themeColor="text1"/>
        </w:rPr>
        <w:t>RISK</w:t>
      </w:r>
      <w:r w:rsidR="005D7F71">
        <w:rPr>
          <w:rFonts w:asciiTheme="minorHAnsi" w:hAnsiTheme="minorHAnsi"/>
          <w:b/>
          <w:bCs/>
          <w:color w:val="000000" w:themeColor="text1"/>
        </w:rPr>
        <w:t xml:space="preserve"> AND MITIGATION</w:t>
      </w:r>
      <w:r w:rsidRPr="00DC7ECF">
        <w:rPr>
          <w:rFonts w:asciiTheme="minorHAnsi" w:hAnsiTheme="minorHAnsi"/>
          <w:b/>
          <w:bCs/>
          <w:color w:val="000000" w:themeColor="text1"/>
        </w:rPr>
        <w:t xml:space="preserve">: </w:t>
      </w:r>
    </w:p>
    <w:p w14:paraId="63BD65B7" w14:textId="0CAB4916" w:rsidR="00420000" w:rsidRPr="001F69E7" w:rsidRDefault="0021604C" w:rsidP="001F69E7">
      <w:pPr>
        <w:pStyle w:val="ListParagraph"/>
        <w:numPr>
          <w:ilvl w:val="0"/>
          <w:numId w:val="1"/>
        </w:numPr>
        <w:rPr>
          <w:rFonts w:asciiTheme="minorHAnsi" w:hAnsiTheme="minorHAnsi"/>
          <w:bCs/>
          <w:i/>
          <w:color w:val="000000" w:themeColor="text1"/>
        </w:rPr>
      </w:pPr>
      <w:r w:rsidRPr="00B25552">
        <w:rPr>
          <w:rFonts w:asciiTheme="minorHAnsi" w:hAnsiTheme="minorHAnsi"/>
          <w:bCs/>
          <w:i/>
          <w:color w:val="000000" w:themeColor="text1"/>
        </w:rPr>
        <w:t xml:space="preserve">Describe any risk associated with this proposal and </w:t>
      </w:r>
      <w:r w:rsidR="0085390E" w:rsidRPr="00B25552">
        <w:rPr>
          <w:rFonts w:asciiTheme="minorHAnsi" w:hAnsiTheme="minorHAnsi"/>
          <w:bCs/>
          <w:i/>
          <w:color w:val="000000" w:themeColor="text1"/>
        </w:rPr>
        <w:t>i</w:t>
      </w:r>
      <w:r w:rsidR="00E21845" w:rsidRPr="00B25552">
        <w:rPr>
          <w:rFonts w:asciiTheme="minorHAnsi" w:hAnsiTheme="minorHAnsi"/>
          <w:bCs/>
          <w:i/>
          <w:color w:val="000000" w:themeColor="text1"/>
        </w:rPr>
        <w:t xml:space="preserve">dentify type of risk </w:t>
      </w:r>
      <w:r w:rsidR="00C80888" w:rsidRPr="00B25552">
        <w:rPr>
          <w:rFonts w:asciiTheme="minorHAnsi" w:hAnsiTheme="minorHAnsi"/>
          <w:bCs/>
          <w:i/>
          <w:color w:val="000000" w:themeColor="text1"/>
        </w:rPr>
        <w:t>(</w:t>
      </w:r>
      <w:r w:rsidR="0064349F" w:rsidRPr="00226B84">
        <w:rPr>
          <w:rFonts w:asciiTheme="minorHAnsi" w:hAnsiTheme="minorHAnsi"/>
          <w:bCs/>
          <w:i/>
          <w:color w:val="2E6736"/>
          <w:u w:val="single"/>
        </w:rPr>
        <w:t>F</w:t>
      </w:r>
      <w:r w:rsidR="00E21845" w:rsidRPr="00226B84">
        <w:rPr>
          <w:rFonts w:asciiTheme="minorHAnsi" w:hAnsiTheme="minorHAnsi"/>
          <w:bCs/>
          <w:i/>
          <w:color w:val="2E6736"/>
          <w:u w:val="single"/>
        </w:rPr>
        <w:t>inancial</w:t>
      </w:r>
      <w:r w:rsidR="001609DA" w:rsidRPr="00226B84">
        <w:rPr>
          <w:rFonts w:asciiTheme="minorHAnsi" w:hAnsiTheme="minorHAnsi"/>
          <w:bCs/>
          <w:i/>
          <w:color w:val="2E6736"/>
          <w:u w:val="single"/>
        </w:rPr>
        <w:t xml:space="preserve">, </w:t>
      </w:r>
      <w:r w:rsidR="00906E50" w:rsidRPr="00226B84">
        <w:rPr>
          <w:rFonts w:asciiTheme="minorHAnsi" w:hAnsiTheme="minorHAnsi"/>
          <w:bCs/>
          <w:i/>
          <w:color w:val="2E6736"/>
          <w:u w:val="single"/>
        </w:rPr>
        <w:t>Infrastructure</w:t>
      </w:r>
      <w:r w:rsidR="00906E50">
        <w:rPr>
          <w:rFonts w:asciiTheme="minorHAnsi" w:hAnsiTheme="minorHAnsi"/>
          <w:bCs/>
          <w:i/>
          <w:color w:val="2E6736"/>
          <w:u w:val="single"/>
        </w:rPr>
        <w:t>,</w:t>
      </w:r>
      <w:r w:rsidR="00A71220">
        <w:rPr>
          <w:rFonts w:asciiTheme="minorHAnsi" w:hAnsiTheme="minorHAnsi"/>
          <w:bCs/>
          <w:i/>
          <w:color w:val="2E6736"/>
          <w:u w:val="single"/>
        </w:rPr>
        <w:t xml:space="preserve"> </w:t>
      </w:r>
      <w:r w:rsidR="00E9287F">
        <w:rPr>
          <w:rFonts w:asciiTheme="minorHAnsi" w:hAnsiTheme="minorHAnsi"/>
          <w:bCs/>
          <w:i/>
          <w:color w:val="2E6736"/>
          <w:u w:val="single"/>
        </w:rPr>
        <w:t>Cyber,</w:t>
      </w:r>
      <w:r w:rsidR="00416FCF">
        <w:rPr>
          <w:rFonts w:asciiTheme="minorHAnsi" w:hAnsiTheme="minorHAnsi"/>
          <w:bCs/>
          <w:i/>
          <w:color w:val="2E6736"/>
          <w:u w:val="single"/>
        </w:rPr>
        <w:t xml:space="preserve"> Technology,</w:t>
      </w:r>
      <w:r w:rsidR="00E9287F">
        <w:rPr>
          <w:rFonts w:asciiTheme="minorHAnsi" w:hAnsiTheme="minorHAnsi"/>
          <w:bCs/>
          <w:i/>
          <w:color w:val="2E6736"/>
          <w:u w:val="single"/>
        </w:rPr>
        <w:t xml:space="preserve"> </w:t>
      </w:r>
      <w:r w:rsidR="00D87967">
        <w:rPr>
          <w:rFonts w:asciiTheme="minorHAnsi" w:hAnsiTheme="minorHAnsi"/>
          <w:bCs/>
          <w:i/>
          <w:color w:val="2E6736"/>
          <w:u w:val="single"/>
        </w:rPr>
        <w:t>Regulatory,</w:t>
      </w:r>
      <w:r w:rsidR="00A71220">
        <w:rPr>
          <w:rFonts w:asciiTheme="minorHAnsi" w:hAnsiTheme="minorHAnsi"/>
          <w:bCs/>
          <w:i/>
          <w:color w:val="2E6736"/>
          <w:u w:val="single"/>
        </w:rPr>
        <w:t xml:space="preserve"> Safety</w:t>
      </w:r>
      <w:r w:rsidR="00226B84">
        <w:rPr>
          <w:rFonts w:asciiTheme="minorHAnsi" w:hAnsiTheme="minorHAnsi"/>
          <w:bCs/>
          <w:i/>
          <w:color w:val="2E6736"/>
          <w:u w:val="single"/>
        </w:rPr>
        <w:t>/</w:t>
      </w:r>
      <w:r w:rsidR="00A71220">
        <w:rPr>
          <w:rFonts w:asciiTheme="minorHAnsi" w:hAnsiTheme="minorHAnsi"/>
          <w:bCs/>
          <w:i/>
          <w:color w:val="2E6736"/>
          <w:u w:val="single"/>
        </w:rPr>
        <w:t>Securit</w:t>
      </w:r>
      <w:r w:rsidR="00D87967">
        <w:rPr>
          <w:rFonts w:asciiTheme="minorHAnsi" w:hAnsiTheme="minorHAnsi"/>
          <w:bCs/>
          <w:i/>
          <w:color w:val="2E6736"/>
          <w:u w:val="single"/>
        </w:rPr>
        <w:t xml:space="preserve">y, Talent Management, Political, Strategic </w:t>
      </w:r>
      <w:r w:rsidR="00DE1EC6">
        <w:rPr>
          <w:rFonts w:asciiTheme="minorHAnsi" w:hAnsiTheme="minorHAnsi"/>
          <w:bCs/>
          <w:i/>
          <w:color w:val="2E6736"/>
          <w:u w:val="single"/>
        </w:rPr>
        <w:t>Alignment</w:t>
      </w:r>
      <w:r w:rsidR="00416FCF">
        <w:rPr>
          <w:rFonts w:asciiTheme="minorHAnsi" w:hAnsiTheme="minorHAnsi"/>
          <w:bCs/>
          <w:i/>
          <w:color w:val="2E6736"/>
          <w:u w:val="single"/>
        </w:rPr>
        <w:t>, Health &amp; Wellness</w:t>
      </w:r>
      <w:r w:rsidRPr="00B25552">
        <w:rPr>
          <w:rFonts w:asciiTheme="minorHAnsi" w:hAnsiTheme="minorHAnsi"/>
          <w:bCs/>
          <w:i/>
          <w:color w:val="000000" w:themeColor="text1"/>
        </w:rPr>
        <w:t>)</w:t>
      </w:r>
    </w:p>
    <w:p w14:paraId="295790AD" w14:textId="69E4C645" w:rsidR="0085390E" w:rsidRPr="00B25552" w:rsidRDefault="0085390E" w:rsidP="03682191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color w:val="000000" w:themeColor="text1"/>
        </w:rPr>
      </w:pPr>
      <w:r w:rsidRPr="03682191">
        <w:rPr>
          <w:rFonts w:asciiTheme="minorHAnsi" w:hAnsiTheme="minorHAnsi"/>
          <w:i/>
          <w:iCs/>
          <w:color w:val="000000" w:themeColor="text1"/>
        </w:rPr>
        <w:t xml:space="preserve">Provide risk rating </w:t>
      </w:r>
      <w:r w:rsidR="00420000" w:rsidRPr="00420000">
        <w:rPr>
          <w:rFonts w:asciiTheme="minorHAnsi" w:hAnsiTheme="minorHAnsi"/>
          <w:i/>
          <w:iCs/>
        </w:rPr>
        <w:t>(low/normal/high/critical</w:t>
      </w:r>
      <w:r w:rsidR="00965BFD" w:rsidRPr="03682191">
        <w:rPr>
          <w:rFonts w:asciiTheme="minorHAnsi" w:hAnsiTheme="minorHAnsi"/>
          <w:i/>
          <w:iCs/>
          <w:color w:val="000000" w:themeColor="text1"/>
        </w:rPr>
        <w:t>)</w:t>
      </w:r>
    </w:p>
    <w:p w14:paraId="4BF84635" w14:textId="40F57DEE" w:rsidR="00965BFD" w:rsidRDefault="001F69E7" w:rsidP="0085390E">
      <w:pPr>
        <w:pStyle w:val="ListParagraph"/>
        <w:numPr>
          <w:ilvl w:val="0"/>
          <w:numId w:val="1"/>
        </w:numPr>
        <w:rPr>
          <w:rFonts w:asciiTheme="minorHAnsi" w:hAnsiTheme="minorHAnsi"/>
          <w:bCs/>
          <w:i/>
          <w:color w:val="000000" w:themeColor="text1"/>
        </w:rPr>
      </w:pPr>
      <w:r>
        <w:rPr>
          <w:rFonts w:asciiTheme="minorHAnsi" w:hAnsiTheme="minorHAnsi"/>
          <w:bCs/>
          <w:i/>
          <w:color w:val="000000" w:themeColor="text1"/>
        </w:rPr>
        <w:t>O</w:t>
      </w:r>
      <w:r w:rsidR="00965BFD" w:rsidRPr="00B25552">
        <w:rPr>
          <w:rFonts w:asciiTheme="minorHAnsi" w:hAnsiTheme="minorHAnsi"/>
          <w:bCs/>
          <w:i/>
          <w:color w:val="000000" w:themeColor="text1"/>
        </w:rPr>
        <w:t>utline mitigation risk strategies</w:t>
      </w:r>
      <w:r w:rsidR="00DC7ECF" w:rsidRPr="00B25552">
        <w:rPr>
          <w:rFonts w:asciiTheme="minorHAnsi" w:hAnsiTheme="minorHAnsi"/>
          <w:bCs/>
          <w:i/>
          <w:color w:val="000000" w:themeColor="text1"/>
        </w:rPr>
        <w:t xml:space="preserve"> for each risk identified</w:t>
      </w:r>
    </w:p>
    <w:p w14:paraId="0E6733B0" w14:textId="6AD4C99D" w:rsidR="0078379C" w:rsidRPr="00416FCF" w:rsidRDefault="001F69E7" w:rsidP="00416FCF">
      <w:pPr>
        <w:pStyle w:val="ListParagraph"/>
        <w:keepNext/>
        <w:numPr>
          <w:ilvl w:val="0"/>
          <w:numId w:val="1"/>
        </w:numPr>
        <w:tabs>
          <w:tab w:val="left" w:pos="1260"/>
        </w:tabs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  <w:color w:val="000000" w:themeColor="text1"/>
        </w:rPr>
        <w:t>H</w:t>
      </w:r>
      <w:r w:rsidR="0078379C" w:rsidRPr="03682191">
        <w:rPr>
          <w:rFonts w:asciiTheme="minorHAnsi" w:hAnsiTheme="minorHAnsi"/>
          <w:i/>
          <w:iCs/>
          <w:color w:val="000000" w:themeColor="text1"/>
        </w:rPr>
        <w:t>ow does this link to risk registry</w:t>
      </w:r>
      <w:r w:rsidR="00416FCF">
        <w:rPr>
          <w:rFonts w:asciiTheme="minorHAnsi" w:hAnsiTheme="minorHAnsi"/>
          <w:i/>
          <w:iCs/>
          <w:color w:val="000000" w:themeColor="text1"/>
        </w:rPr>
        <w:t xml:space="preserve"> - </w:t>
      </w:r>
      <w:hyperlink r:id="rId10" w:history="1">
        <w:proofErr w:type="spellStart"/>
        <w:r w:rsidR="00416FCF" w:rsidRPr="00420000">
          <w:rPr>
            <w:rStyle w:val="Hyperlink"/>
            <w:rFonts w:asciiTheme="minorHAnsi" w:hAnsiTheme="minorHAnsi"/>
            <w:i/>
            <w:iCs/>
          </w:rPr>
          <w:t>USask</w:t>
        </w:r>
        <w:proofErr w:type="spellEnd"/>
        <w:r w:rsidR="00416FCF" w:rsidRPr="00420000">
          <w:rPr>
            <w:rStyle w:val="Hyperlink"/>
            <w:rFonts w:asciiTheme="minorHAnsi" w:hAnsiTheme="minorHAnsi"/>
            <w:i/>
            <w:iCs/>
          </w:rPr>
          <w:t xml:space="preserve"> ERM Appendix</w:t>
        </w:r>
      </w:hyperlink>
      <w:r w:rsidR="00416FCF" w:rsidRPr="00420000">
        <w:rPr>
          <w:rFonts w:asciiTheme="minorHAnsi" w:hAnsiTheme="minorHAnsi"/>
          <w:i/>
          <w:iCs/>
        </w:rPr>
        <w:t xml:space="preserve"> (might be helpful when filling out this section)</w:t>
      </w:r>
    </w:p>
    <w:p w14:paraId="1CEC1F0B" w14:textId="77777777" w:rsidR="00572533" w:rsidRPr="00572533" w:rsidRDefault="00572533" w:rsidP="00572533">
      <w:pPr>
        <w:pStyle w:val="ListParagraph"/>
        <w:rPr>
          <w:rFonts w:asciiTheme="minorHAnsi" w:hAnsiTheme="minorHAnsi"/>
          <w:bCs/>
          <w:i/>
          <w:color w:val="000000" w:themeColor="text1"/>
          <w:sz w:val="10"/>
          <w:szCs w:val="10"/>
        </w:rPr>
      </w:pPr>
    </w:p>
    <w:p w14:paraId="31A41709" w14:textId="27C21171" w:rsidR="00E021E7" w:rsidRDefault="00F3497B" w:rsidP="0021604C">
      <w:pPr>
        <w:rPr>
          <w:rFonts w:asciiTheme="minorHAnsi" w:hAnsiTheme="minorHAnsi"/>
          <w:bCs/>
          <w:i/>
          <w:iCs/>
          <w:color w:val="000000" w:themeColor="text1"/>
        </w:rPr>
      </w:pPr>
      <w:r>
        <w:rPr>
          <w:rFonts w:asciiTheme="minorHAnsi" w:hAnsiTheme="minorHAnsi"/>
          <w:bCs/>
          <w:i/>
          <w:iCs/>
          <w:color w:val="000000" w:themeColor="text1"/>
        </w:rPr>
        <w:t>(</w:t>
      </w:r>
      <w:r w:rsidR="005C178F">
        <w:rPr>
          <w:rFonts w:asciiTheme="minorHAnsi" w:hAnsiTheme="minorHAnsi"/>
          <w:bCs/>
          <w:i/>
          <w:iCs/>
          <w:color w:val="000000" w:themeColor="text1"/>
        </w:rPr>
        <w:t xml:space="preserve">Suggested </w:t>
      </w:r>
      <w:r>
        <w:rPr>
          <w:rFonts w:asciiTheme="minorHAnsi" w:hAnsiTheme="minorHAnsi"/>
          <w:bCs/>
          <w:i/>
          <w:iCs/>
          <w:color w:val="000000" w:themeColor="text1"/>
        </w:rPr>
        <w:t>T</w:t>
      </w:r>
      <w:r w:rsidR="00A931FD">
        <w:rPr>
          <w:rFonts w:asciiTheme="minorHAnsi" w:hAnsiTheme="minorHAnsi"/>
          <w:bCs/>
          <w:i/>
          <w:iCs/>
          <w:color w:val="000000" w:themeColor="text1"/>
        </w:rPr>
        <w:t>able</w:t>
      </w:r>
      <w:r w:rsidR="005D7F71">
        <w:rPr>
          <w:rFonts w:asciiTheme="minorHAnsi" w:hAnsiTheme="minorHAnsi"/>
          <w:bCs/>
          <w:i/>
          <w:iCs/>
          <w:color w:val="000000" w:themeColor="text1"/>
        </w:rPr>
        <w:t xml:space="preserve"> </w:t>
      </w:r>
      <w:r w:rsidR="005C178F">
        <w:rPr>
          <w:rFonts w:asciiTheme="minorHAnsi" w:hAnsiTheme="minorHAnsi"/>
          <w:bCs/>
          <w:i/>
          <w:iCs/>
          <w:color w:val="000000" w:themeColor="text1"/>
        </w:rPr>
        <w:t>Format</w:t>
      </w:r>
      <w:r w:rsidR="005D7F71">
        <w:rPr>
          <w:rFonts w:asciiTheme="minorHAnsi" w:hAnsiTheme="minorHAnsi"/>
          <w:bCs/>
          <w:i/>
          <w:iCs/>
          <w:color w:val="000000" w:themeColor="text1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3642"/>
        <w:gridCol w:w="2158"/>
      </w:tblGrid>
      <w:tr w:rsidR="0091601C" w14:paraId="323E4C17" w14:textId="77777777" w:rsidTr="00744CD7">
        <w:tc>
          <w:tcPr>
            <w:tcW w:w="1838" w:type="dxa"/>
          </w:tcPr>
          <w:p w14:paraId="55753425" w14:textId="029DC00B" w:rsidR="0091601C" w:rsidRPr="001A6517" w:rsidRDefault="00744CD7" w:rsidP="001A6517">
            <w:pPr>
              <w:jc w:val="center"/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</w:pPr>
            <w:r w:rsidRPr="001A6517"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  <w:t>Risk Category</w:t>
            </w:r>
          </w:p>
        </w:tc>
        <w:tc>
          <w:tcPr>
            <w:tcW w:w="992" w:type="dxa"/>
          </w:tcPr>
          <w:p w14:paraId="0C5E5BCB" w14:textId="4DEC4FD7" w:rsidR="0091601C" w:rsidRPr="001A6517" w:rsidRDefault="00744CD7" w:rsidP="001A6517">
            <w:pPr>
              <w:jc w:val="center"/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</w:pPr>
            <w:r w:rsidRPr="001A6517"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  <w:t>Level</w:t>
            </w:r>
          </w:p>
        </w:tc>
        <w:tc>
          <w:tcPr>
            <w:tcW w:w="3642" w:type="dxa"/>
          </w:tcPr>
          <w:p w14:paraId="1AF420E3" w14:textId="61A122C1" w:rsidR="0091601C" w:rsidRPr="001A6517" w:rsidRDefault="00744CD7" w:rsidP="001A6517">
            <w:pPr>
              <w:jc w:val="center"/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</w:pPr>
            <w:r w:rsidRPr="001A6517"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  <w:t>Description (1</w:t>
            </w:r>
            <w:r w:rsidR="001A6517" w:rsidRPr="001A6517"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  <w:t>-2 lines)</w:t>
            </w:r>
          </w:p>
        </w:tc>
        <w:tc>
          <w:tcPr>
            <w:tcW w:w="2158" w:type="dxa"/>
          </w:tcPr>
          <w:p w14:paraId="229E6967" w14:textId="01722D1A" w:rsidR="0091601C" w:rsidRPr="001A6517" w:rsidRDefault="001A6517" w:rsidP="001A6517">
            <w:pPr>
              <w:jc w:val="center"/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</w:pPr>
            <w:r w:rsidRPr="001A6517"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  <w:t>Mitigation</w:t>
            </w:r>
          </w:p>
        </w:tc>
      </w:tr>
      <w:tr w:rsidR="0091601C" w14:paraId="76D56067" w14:textId="77777777" w:rsidTr="00744CD7">
        <w:tc>
          <w:tcPr>
            <w:tcW w:w="1838" w:type="dxa"/>
          </w:tcPr>
          <w:p w14:paraId="1AF9E6A0" w14:textId="77777777" w:rsidR="0091601C" w:rsidRDefault="0091601C" w:rsidP="0021604C">
            <w:pPr>
              <w:rPr>
                <w:rFonts w:asciiTheme="minorHAnsi" w:hAnsiTheme="minorHAnsi"/>
                <w:bCs/>
                <w:i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14:paraId="00113A8E" w14:textId="77777777" w:rsidR="0091601C" w:rsidRDefault="0091601C" w:rsidP="0021604C">
            <w:pPr>
              <w:rPr>
                <w:rFonts w:asciiTheme="minorHAnsi" w:hAnsiTheme="minorHAnsi"/>
                <w:bCs/>
                <w:i/>
                <w:iCs/>
                <w:color w:val="000000" w:themeColor="text1"/>
              </w:rPr>
            </w:pPr>
          </w:p>
        </w:tc>
        <w:tc>
          <w:tcPr>
            <w:tcW w:w="3642" w:type="dxa"/>
          </w:tcPr>
          <w:p w14:paraId="3000166E" w14:textId="77777777" w:rsidR="0091601C" w:rsidRDefault="0091601C" w:rsidP="0021604C">
            <w:pPr>
              <w:rPr>
                <w:rFonts w:asciiTheme="minorHAnsi" w:hAnsiTheme="minorHAnsi"/>
                <w:bCs/>
                <w:i/>
                <w:iCs/>
                <w:color w:val="000000" w:themeColor="text1"/>
              </w:rPr>
            </w:pPr>
          </w:p>
        </w:tc>
        <w:tc>
          <w:tcPr>
            <w:tcW w:w="2158" w:type="dxa"/>
          </w:tcPr>
          <w:p w14:paraId="0E694053" w14:textId="77777777" w:rsidR="0091601C" w:rsidRDefault="0091601C" w:rsidP="0021604C">
            <w:pPr>
              <w:rPr>
                <w:rFonts w:asciiTheme="minorHAnsi" w:hAnsiTheme="minorHAnsi"/>
                <w:bCs/>
                <w:i/>
                <w:iCs/>
                <w:color w:val="000000" w:themeColor="text1"/>
              </w:rPr>
            </w:pPr>
          </w:p>
        </w:tc>
      </w:tr>
    </w:tbl>
    <w:p w14:paraId="2B7DA899" w14:textId="77777777" w:rsidR="008C3F1C" w:rsidRPr="00C43604" w:rsidRDefault="008C3F1C" w:rsidP="00F80E6E">
      <w:pPr>
        <w:tabs>
          <w:tab w:val="left" w:pos="720"/>
          <w:tab w:val="left" w:pos="1980"/>
        </w:tabs>
        <w:rPr>
          <w:rFonts w:asciiTheme="minorHAnsi" w:hAnsiTheme="minorHAnsi"/>
          <w:color w:val="000000" w:themeColor="text1"/>
        </w:rPr>
      </w:pPr>
    </w:p>
    <w:p w14:paraId="695E1F3E" w14:textId="77777777" w:rsidR="00D474F0" w:rsidRPr="00C43604" w:rsidRDefault="00D474F0" w:rsidP="00D474F0">
      <w:pPr>
        <w:rPr>
          <w:rFonts w:asciiTheme="minorHAnsi" w:hAnsiTheme="minorHAnsi"/>
          <w:b/>
          <w:color w:val="000000" w:themeColor="text1"/>
        </w:rPr>
      </w:pPr>
      <w:r w:rsidRPr="00C43604">
        <w:rPr>
          <w:rFonts w:asciiTheme="minorHAnsi" w:hAnsiTheme="minorHAnsi"/>
          <w:b/>
          <w:color w:val="000000" w:themeColor="text1"/>
        </w:rPr>
        <w:t xml:space="preserve">ALTERNATIVES: </w:t>
      </w:r>
    </w:p>
    <w:p w14:paraId="5E4F6976" w14:textId="27EB2C06" w:rsidR="00D728D4" w:rsidRDefault="002864C9" w:rsidP="00D474F0">
      <w:p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Please p</w:t>
      </w:r>
      <w:r w:rsidR="00D474F0" w:rsidRPr="00C43604">
        <w:rPr>
          <w:rFonts w:asciiTheme="minorHAnsi" w:hAnsiTheme="minorHAnsi"/>
          <w:i/>
          <w:color w:val="000000" w:themeColor="text1"/>
        </w:rPr>
        <w:t>rovide</w:t>
      </w:r>
      <w:r w:rsidR="009A25EA">
        <w:rPr>
          <w:rFonts w:asciiTheme="minorHAnsi" w:hAnsiTheme="minorHAnsi"/>
          <w:i/>
          <w:color w:val="000000" w:themeColor="text1"/>
        </w:rPr>
        <w:t xml:space="preserve"> </w:t>
      </w:r>
      <w:r w:rsidR="004728EC">
        <w:rPr>
          <w:rFonts w:asciiTheme="minorHAnsi" w:hAnsiTheme="minorHAnsi"/>
          <w:i/>
          <w:color w:val="000000" w:themeColor="text1"/>
        </w:rPr>
        <w:t>(be concise)</w:t>
      </w:r>
      <w:r w:rsidR="009A25EA">
        <w:rPr>
          <w:rFonts w:asciiTheme="minorHAnsi" w:hAnsiTheme="minorHAnsi"/>
          <w:i/>
          <w:color w:val="000000" w:themeColor="text1"/>
        </w:rPr>
        <w:t>:</w:t>
      </w:r>
    </w:p>
    <w:p w14:paraId="0EDA6699" w14:textId="77777777" w:rsidR="00D728D4" w:rsidRDefault="00D728D4" w:rsidP="00D728D4">
      <w:pPr>
        <w:pStyle w:val="ListParagraph"/>
        <w:numPr>
          <w:ilvl w:val="0"/>
          <w:numId w:val="4"/>
        </w:num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Options considered</w:t>
      </w:r>
    </w:p>
    <w:p w14:paraId="695E1F3F" w14:textId="76098ED0" w:rsidR="00D474F0" w:rsidRDefault="00D728D4" w:rsidP="00D728D4">
      <w:pPr>
        <w:pStyle w:val="ListParagraph"/>
        <w:numPr>
          <w:ilvl w:val="0"/>
          <w:numId w:val="4"/>
        </w:num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R</w:t>
      </w:r>
      <w:r w:rsidR="00D474F0" w:rsidRPr="00D728D4">
        <w:rPr>
          <w:rFonts w:asciiTheme="minorHAnsi" w:hAnsiTheme="minorHAnsi"/>
          <w:i/>
          <w:color w:val="000000" w:themeColor="text1"/>
        </w:rPr>
        <w:t>ationale as to</w:t>
      </w:r>
      <w:r>
        <w:rPr>
          <w:rFonts w:asciiTheme="minorHAnsi" w:hAnsiTheme="minorHAnsi"/>
          <w:i/>
          <w:color w:val="000000" w:themeColor="text1"/>
        </w:rPr>
        <w:t xml:space="preserve"> why not </w:t>
      </w:r>
      <w:r w:rsidR="00D474F0" w:rsidRPr="00D728D4">
        <w:rPr>
          <w:rFonts w:asciiTheme="minorHAnsi" w:hAnsiTheme="minorHAnsi"/>
          <w:i/>
          <w:color w:val="000000" w:themeColor="text1"/>
        </w:rPr>
        <w:t>recommend</w:t>
      </w:r>
      <w:r>
        <w:rPr>
          <w:rFonts w:asciiTheme="minorHAnsi" w:hAnsiTheme="minorHAnsi"/>
          <w:i/>
          <w:color w:val="000000" w:themeColor="text1"/>
        </w:rPr>
        <w:t>ed</w:t>
      </w:r>
    </w:p>
    <w:p w14:paraId="3752BDEA" w14:textId="7B1037C3" w:rsidR="00D728D4" w:rsidRPr="00D728D4" w:rsidRDefault="00D728D4" w:rsidP="00D728D4">
      <w:p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(</w:t>
      </w:r>
      <w:r w:rsidR="00C8341C">
        <w:rPr>
          <w:rFonts w:asciiTheme="minorHAnsi" w:hAnsiTheme="minorHAnsi"/>
          <w:i/>
          <w:color w:val="000000" w:themeColor="text1"/>
        </w:rPr>
        <w:t>Max 3 alternatives)</w:t>
      </w:r>
    </w:p>
    <w:p w14:paraId="695E1F40" w14:textId="77777777" w:rsidR="00D474F0" w:rsidRPr="00C43604" w:rsidRDefault="00D474F0" w:rsidP="00D474F0">
      <w:pPr>
        <w:rPr>
          <w:rFonts w:asciiTheme="minorHAnsi" w:hAnsiTheme="minorHAnsi"/>
          <w:b/>
          <w:color w:val="000000" w:themeColor="text1"/>
        </w:rPr>
      </w:pPr>
    </w:p>
    <w:p w14:paraId="695E1F41" w14:textId="77777777" w:rsidR="00A76816" w:rsidRPr="00C43604" w:rsidRDefault="00A76816" w:rsidP="000F02DB">
      <w:pPr>
        <w:rPr>
          <w:rFonts w:asciiTheme="minorHAnsi" w:hAnsiTheme="minorHAnsi"/>
          <w:b/>
          <w:color w:val="000000" w:themeColor="text1"/>
        </w:rPr>
      </w:pPr>
      <w:r w:rsidRPr="00C43604">
        <w:rPr>
          <w:rFonts w:asciiTheme="minorHAnsi" w:hAnsiTheme="minorHAnsi"/>
          <w:b/>
          <w:color w:val="000000" w:themeColor="text1"/>
        </w:rPr>
        <w:t xml:space="preserve">DECISION </w:t>
      </w:r>
      <w:r w:rsidR="00650D60" w:rsidRPr="00C43604">
        <w:rPr>
          <w:rFonts w:asciiTheme="minorHAnsi" w:hAnsiTheme="minorHAnsi"/>
          <w:b/>
          <w:color w:val="000000" w:themeColor="text1"/>
        </w:rPr>
        <w:t>PROCESS</w:t>
      </w:r>
      <w:r w:rsidR="003B5D1B" w:rsidRPr="00C43604">
        <w:rPr>
          <w:rFonts w:asciiTheme="minorHAnsi" w:hAnsiTheme="minorHAnsi"/>
          <w:b/>
          <w:color w:val="000000" w:themeColor="text1"/>
        </w:rPr>
        <w:t>:</w:t>
      </w:r>
    </w:p>
    <w:p w14:paraId="7CAA56D2" w14:textId="4358148B" w:rsidR="005B6D42" w:rsidRDefault="005B6D42" w:rsidP="00A76816">
      <w:p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 xml:space="preserve">Please </w:t>
      </w:r>
      <w:r w:rsidR="0058142C">
        <w:rPr>
          <w:rFonts w:asciiTheme="minorHAnsi" w:hAnsiTheme="minorHAnsi"/>
          <w:i/>
          <w:color w:val="000000" w:themeColor="text1"/>
        </w:rPr>
        <w:t>indicate</w:t>
      </w:r>
      <w:r w:rsidR="00A92D0A">
        <w:rPr>
          <w:rFonts w:asciiTheme="minorHAnsi" w:hAnsiTheme="minorHAnsi"/>
          <w:i/>
          <w:color w:val="000000" w:themeColor="text1"/>
        </w:rPr>
        <w:t>:</w:t>
      </w:r>
    </w:p>
    <w:p w14:paraId="695E1F42" w14:textId="0A355B65" w:rsidR="00A76816" w:rsidRDefault="009A5099" w:rsidP="005B6D42">
      <w:pPr>
        <w:pStyle w:val="ListParagraph"/>
        <w:numPr>
          <w:ilvl w:val="0"/>
          <w:numId w:val="5"/>
        </w:num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C</w:t>
      </w:r>
      <w:r w:rsidR="00650D60" w:rsidRPr="005B6D42">
        <w:rPr>
          <w:rFonts w:asciiTheme="minorHAnsi" w:hAnsiTheme="minorHAnsi"/>
          <w:i/>
          <w:color w:val="000000" w:themeColor="text1"/>
        </w:rPr>
        <w:t xml:space="preserve">onsultation </w:t>
      </w:r>
      <w:r w:rsidR="004728EC">
        <w:rPr>
          <w:rFonts w:asciiTheme="minorHAnsi" w:hAnsiTheme="minorHAnsi"/>
          <w:i/>
          <w:color w:val="000000" w:themeColor="text1"/>
        </w:rPr>
        <w:t>undertaken</w:t>
      </w:r>
    </w:p>
    <w:p w14:paraId="720B9EFE" w14:textId="564F8155" w:rsidR="009A5099" w:rsidRDefault="006318B2" w:rsidP="005B6D42">
      <w:pPr>
        <w:pStyle w:val="ListParagraph"/>
        <w:numPr>
          <w:ilvl w:val="0"/>
          <w:numId w:val="5"/>
        </w:num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 xml:space="preserve">Committees or groups that endorsed </w:t>
      </w:r>
      <w:r w:rsidR="001A6C74">
        <w:rPr>
          <w:rFonts w:asciiTheme="minorHAnsi" w:hAnsiTheme="minorHAnsi"/>
          <w:i/>
          <w:color w:val="000000" w:themeColor="text1"/>
        </w:rPr>
        <w:t>the item</w:t>
      </w:r>
    </w:p>
    <w:p w14:paraId="0927E122" w14:textId="03103DC6" w:rsidR="00707B5C" w:rsidRPr="005B6D42" w:rsidRDefault="001A6C74" w:rsidP="005B6D42">
      <w:pPr>
        <w:pStyle w:val="ListParagraph"/>
        <w:numPr>
          <w:ilvl w:val="0"/>
          <w:numId w:val="5"/>
        </w:num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>Previous related Board history (if any)</w:t>
      </w:r>
    </w:p>
    <w:p w14:paraId="695E1F43" w14:textId="77777777" w:rsidR="00A76816" w:rsidRPr="00C43604" w:rsidRDefault="00A76816" w:rsidP="000F02DB">
      <w:pPr>
        <w:rPr>
          <w:rFonts w:asciiTheme="minorHAnsi" w:hAnsiTheme="minorHAnsi"/>
          <w:b/>
          <w:color w:val="000000" w:themeColor="text1"/>
        </w:rPr>
      </w:pPr>
    </w:p>
    <w:p w14:paraId="695E1F44" w14:textId="29FCE78A" w:rsidR="00790CEA" w:rsidRDefault="007A48AA" w:rsidP="00BD0B57">
      <w:pPr>
        <w:keepNext/>
        <w:tabs>
          <w:tab w:val="left" w:pos="1260"/>
        </w:tabs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POST DECISION PLAN</w:t>
      </w:r>
      <w:r w:rsidR="00230A13">
        <w:rPr>
          <w:rFonts w:asciiTheme="minorHAnsi" w:hAnsiTheme="minorHAnsi"/>
          <w:b/>
          <w:color w:val="000000" w:themeColor="text1"/>
        </w:rPr>
        <w:t>:</w:t>
      </w:r>
    </w:p>
    <w:p w14:paraId="0D240146" w14:textId="77777777" w:rsidR="009A4E05" w:rsidRPr="00C15BC1" w:rsidRDefault="009A4E05" w:rsidP="009A4E05">
      <w:pPr>
        <w:keepNext/>
        <w:tabs>
          <w:tab w:val="left" w:pos="1260"/>
        </w:tabs>
        <w:rPr>
          <w:rFonts w:asciiTheme="minorHAnsi" w:hAnsiTheme="minorHAnsi"/>
          <w:bCs/>
          <w:color w:val="000000" w:themeColor="text1"/>
          <w:sz w:val="10"/>
          <w:szCs w:val="10"/>
        </w:rPr>
      </w:pPr>
    </w:p>
    <w:p w14:paraId="2FC9EF61" w14:textId="1DF4CD1F" w:rsidR="00C25471" w:rsidRPr="00927D04" w:rsidRDefault="00C25471" w:rsidP="009A4E05">
      <w:pPr>
        <w:keepNext/>
        <w:tabs>
          <w:tab w:val="left" w:pos="1260"/>
        </w:tabs>
        <w:rPr>
          <w:rFonts w:asciiTheme="minorHAnsi" w:hAnsiTheme="minorHAnsi"/>
          <w:b/>
          <w:color w:val="000000" w:themeColor="text1"/>
        </w:rPr>
      </w:pPr>
      <w:r w:rsidRPr="00927D04">
        <w:rPr>
          <w:rFonts w:asciiTheme="minorHAnsi" w:hAnsiTheme="minorHAnsi"/>
          <w:b/>
          <w:color w:val="000000" w:themeColor="text1"/>
        </w:rPr>
        <w:t>Implementation:</w:t>
      </w:r>
    </w:p>
    <w:p w14:paraId="4CFC845C" w14:textId="67B5E866" w:rsidR="00C25471" w:rsidRDefault="00C25471" w:rsidP="009A4E05">
      <w:pPr>
        <w:keepNext/>
        <w:tabs>
          <w:tab w:val="left" w:pos="1260"/>
        </w:tabs>
        <w:rPr>
          <w:rFonts w:asciiTheme="minorHAnsi" w:hAnsiTheme="minorHAnsi"/>
          <w:bCs/>
          <w:i/>
          <w:iCs/>
          <w:color w:val="000000" w:themeColor="text1"/>
        </w:rPr>
      </w:pPr>
      <w:r>
        <w:rPr>
          <w:rFonts w:asciiTheme="minorHAnsi" w:hAnsiTheme="minorHAnsi"/>
          <w:bCs/>
          <w:i/>
          <w:iCs/>
          <w:color w:val="000000" w:themeColor="text1"/>
        </w:rPr>
        <w:t>Re</w:t>
      </w:r>
      <w:r w:rsidR="00927D04">
        <w:rPr>
          <w:rFonts w:asciiTheme="minorHAnsi" w:hAnsiTheme="minorHAnsi"/>
          <w:bCs/>
          <w:i/>
          <w:iCs/>
          <w:color w:val="000000" w:themeColor="text1"/>
        </w:rPr>
        <w:t>sponsible units and timeline</w:t>
      </w:r>
    </w:p>
    <w:p w14:paraId="75C4F9C5" w14:textId="77777777" w:rsidR="00927D04" w:rsidRPr="0058142C" w:rsidRDefault="00927D04" w:rsidP="009A4E05">
      <w:pPr>
        <w:keepNext/>
        <w:tabs>
          <w:tab w:val="left" w:pos="1260"/>
        </w:tabs>
        <w:rPr>
          <w:rFonts w:asciiTheme="minorHAnsi" w:hAnsiTheme="minorHAnsi"/>
          <w:bCs/>
          <w:i/>
          <w:iCs/>
          <w:color w:val="000000" w:themeColor="text1"/>
          <w:sz w:val="10"/>
          <w:szCs w:val="10"/>
        </w:rPr>
      </w:pPr>
    </w:p>
    <w:p w14:paraId="721F5D06" w14:textId="48122E57" w:rsidR="00927D04" w:rsidRDefault="00927D04" w:rsidP="009A4E05">
      <w:pPr>
        <w:keepNext/>
        <w:tabs>
          <w:tab w:val="left" w:pos="1260"/>
        </w:tabs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Communication</w:t>
      </w:r>
      <w:r w:rsidR="00903BAA">
        <w:rPr>
          <w:rFonts w:asciiTheme="minorHAnsi" w:hAnsiTheme="minorHAnsi"/>
          <w:b/>
          <w:color w:val="000000" w:themeColor="text1"/>
        </w:rPr>
        <w:t xml:space="preserve"> Strategy</w:t>
      </w:r>
      <w:r>
        <w:rPr>
          <w:rFonts w:asciiTheme="minorHAnsi" w:hAnsiTheme="minorHAnsi"/>
          <w:b/>
          <w:color w:val="000000" w:themeColor="text1"/>
        </w:rPr>
        <w:t>:</w:t>
      </w:r>
    </w:p>
    <w:p w14:paraId="5A5A222C" w14:textId="1A694FA1" w:rsidR="001B68B5" w:rsidRDefault="00DB10D0" w:rsidP="00903BAA">
      <w:pPr>
        <w:keepNext/>
        <w:tabs>
          <w:tab w:val="left" w:pos="1260"/>
        </w:tabs>
        <w:rPr>
          <w:rFonts w:asciiTheme="minorHAnsi" w:hAnsiTheme="minorHAnsi"/>
          <w:bCs/>
          <w:i/>
          <w:iCs/>
          <w:color w:val="000000" w:themeColor="text1"/>
        </w:rPr>
      </w:pPr>
      <w:r w:rsidRPr="00903BAA">
        <w:rPr>
          <w:rFonts w:asciiTheme="minorHAnsi" w:hAnsiTheme="minorHAnsi"/>
          <w:bCs/>
          <w:i/>
          <w:iCs/>
          <w:color w:val="000000" w:themeColor="text1"/>
        </w:rPr>
        <w:t xml:space="preserve">Key </w:t>
      </w:r>
      <w:r w:rsidR="001B68B5" w:rsidRPr="00903BAA">
        <w:rPr>
          <w:rFonts w:asciiTheme="minorHAnsi" w:hAnsiTheme="minorHAnsi"/>
          <w:bCs/>
          <w:i/>
          <w:iCs/>
          <w:color w:val="000000" w:themeColor="text1"/>
        </w:rPr>
        <w:t>messages</w:t>
      </w:r>
      <w:r w:rsidR="00903BAA">
        <w:rPr>
          <w:rFonts w:asciiTheme="minorHAnsi" w:hAnsiTheme="minorHAnsi"/>
          <w:bCs/>
          <w:i/>
          <w:iCs/>
          <w:color w:val="000000" w:themeColor="text1"/>
        </w:rPr>
        <w:t>, t</w:t>
      </w:r>
      <w:r w:rsidR="001B68B5" w:rsidRPr="00903BAA">
        <w:rPr>
          <w:rFonts w:asciiTheme="minorHAnsi" w:hAnsiTheme="minorHAnsi"/>
          <w:bCs/>
          <w:i/>
          <w:iCs/>
          <w:color w:val="000000" w:themeColor="text1"/>
        </w:rPr>
        <w:t>arget audiences</w:t>
      </w:r>
      <w:r w:rsidR="00D75A51">
        <w:rPr>
          <w:rFonts w:asciiTheme="minorHAnsi" w:hAnsiTheme="minorHAnsi"/>
          <w:bCs/>
          <w:i/>
          <w:iCs/>
          <w:color w:val="000000" w:themeColor="text1"/>
        </w:rPr>
        <w:t xml:space="preserve">, channels and timing </w:t>
      </w:r>
    </w:p>
    <w:p w14:paraId="39009432" w14:textId="77777777" w:rsidR="00427FFE" w:rsidRPr="0058142C" w:rsidRDefault="00427FFE" w:rsidP="00903BAA">
      <w:pPr>
        <w:keepNext/>
        <w:tabs>
          <w:tab w:val="left" w:pos="1260"/>
        </w:tabs>
        <w:rPr>
          <w:rFonts w:asciiTheme="minorHAnsi" w:hAnsiTheme="minorHAnsi"/>
          <w:bCs/>
          <w:i/>
          <w:iCs/>
          <w:color w:val="000000" w:themeColor="text1"/>
          <w:sz w:val="10"/>
          <w:szCs w:val="10"/>
        </w:rPr>
      </w:pPr>
    </w:p>
    <w:p w14:paraId="10CBE8F4" w14:textId="11B57394" w:rsidR="00427FFE" w:rsidRPr="00427FFE" w:rsidRDefault="00427FFE" w:rsidP="00903BAA">
      <w:pPr>
        <w:keepNext/>
        <w:tabs>
          <w:tab w:val="left" w:pos="1260"/>
        </w:tabs>
        <w:rPr>
          <w:rFonts w:asciiTheme="minorHAnsi" w:hAnsiTheme="minorHAnsi"/>
          <w:b/>
          <w:color w:val="000000" w:themeColor="text1"/>
        </w:rPr>
      </w:pPr>
      <w:r w:rsidRPr="00427FFE">
        <w:rPr>
          <w:rFonts w:asciiTheme="minorHAnsi" w:hAnsiTheme="minorHAnsi"/>
          <w:b/>
          <w:color w:val="000000" w:themeColor="text1"/>
        </w:rPr>
        <w:t xml:space="preserve">Success Measures: </w:t>
      </w:r>
    </w:p>
    <w:p w14:paraId="261A7BC6" w14:textId="251ECD99" w:rsidR="00427FFE" w:rsidRPr="00903BAA" w:rsidRDefault="00C542CC" w:rsidP="00903BAA">
      <w:pPr>
        <w:keepNext/>
        <w:tabs>
          <w:tab w:val="left" w:pos="1260"/>
        </w:tabs>
        <w:rPr>
          <w:rFonts w:asciiTheme="minorHAnsi" w:hAnsiTheme="minorHAnsi"/>
          <w:bCs/>
          <w:i/>
          <w:iCs/>
          <w:color w:val="000000" w:themeColor="text1"/>
        </w:rPr>
      </w:pPr>
      <w:r>
        <w:rPr>
          <w:rFonts w:asciiTheme="minorHAnsi" w:hAnsiTheme="minorHAnsi"/>
          <w:bCs/>
          <w:i/>
          <w:iCs/>
          <w:color w:val="000000" w:themeColor="text1"/>
        </w:rPr>
        <w:t>KPIs</w:t>
      </w:r>
      <w:r w:rsidR="00C15BC1">
        <w:rPr>
          <w:rFonts w:asciiTheme="minorHAnsi" w:hAnsiTheme="minorHAnsi"/>
          <w:bCs/>
          <w:i/>
          <w:iCs/>
          <w:color w:val="000000" w:themeColor="text1"/>
        </w:rPr>
        <w:t xml:space="preserve">, </w:t>
      </w:r>
      <w:r>
        <w:rPr>
          <w:rFonts w:asciiTheme="minorHAnsi" w:hAnsiTheme="minorHAnsi"/>
          <w:bCs/>
          <w:i/>
          <w:iCs/>
          <w:color w:val="000000" w:themeColor="text1"/>
        </w:rPr>
        <w:t>milestones</w:t>
      </w:r>
      <w:r w:rsidR="00C15BC1">
        <w:rPr>
          <w:rFonts w:asciiTheme="minorHAnsi" w:hAnsiTheme="minorHAnsi"/>
          <w:bCs/>
          <w:i/>
          <w:iCs/>
          <w:color w:val="000000" w:themeColor="text1"/>
        </w:rPr>
        <w:t xml:space="preserve">, reporting </w:t>
      </w:r>
      <w:r w:rsidR="00E07CCB">
        <w:rPr>
          <w:rFonts w:asciiTheme="minorHAnsi" w:hAnsiTheme="minorHAnsi"/>
          <w:bCs/>
          <w:i/>
          <w:iCs/>
          <w:color w:val="000000" w:themeColor="text1"/>
        </w:rPr>
        <w:t>timelines</w:t>
      </w:r>
      <w:r>
        <w:rPr>
          <w:rFonts w:asciiTheme="minorHAnsi" w:hAnsiTheme="minorHAnsi"/>
          <w:bCs/>
          <w:i/>
          <w:iCs/>
          <w:color w:val="000000" w:themeColor="text1"/>
        </w:rPr>
        <w:t xml:space="preserve"> (optional)</w:t>
      </w:r>
    </w:p>
    <w:p w14:paraId="2F5F79CC" w14:textId="77777777" w:rsidR="00EB0C8B" w:rsidRPr="008C5602" w:rsidRDefault="00EB0C8B">
      <w:pPr>
        <w:tabs>
          <w:tab w:val="left" w:pos="1260"/>
        </w:tabs>
        <w:rPr>
          <w:rFonts w:asciiTheme="minorHAnsi" w:hAnsiTheme="minorHAnsi"/>
        </w:rPr>
      </w:pPr>
    </w:p>
    <w:p w14:paraId="695E1F47" w14:textId="69527142" w:rsidR="00790CEA" w:rsidRDefault="0073112B">
      <w:pPr>
        <w:tabs>
          <w:tab w:val="left" w:pos="1260"/>
        </w:tabs>
        <w:ind w:left="3060" w:hanging="3060"/>
        <w:rPr>
          <w:rFonts w:asciiTheme="minorHAnsi" w:hAnsiTheme="minorHAnsi"/>
          <w:b/>
        </w:rPr>
      </w:pPr>
      <w:r w:rsidRPr="008C5602">
        <w:rPr>
          <w:rFonts w:asciiTheme="minorHAnsi" w:hAnsiTheme="minorHAnsi"/>
          <w:b/>
        </w:rPr>
        <w:t>ATTACHMENTS</w:t>
      </w:r>
      <w:r w:rsidR="00790CEA" w:rsidRPr="008C5602">
        <w:rPr>
          <w:rFonts w:asciiTheme="minorHAnsi" w:hAnsiTheme="minorHAnsi"/>
          <w:b/>
        </w:rPr>
        <w:t>:</w:t>
      </w:r>
    </w:p>
    <w:p w14:paraId="36A3808A" w14:textId="789A1824" w:rsidR="00EE14B4" w:rsidRPr="00EE14B4" w:rsidRDefault="00EE14B4">
      <w:pPr>
        <w:tabs>
          <w:tab w:val="left" w:pos="1260"/>
        </w:tabs>
        <w:ind w:left="3060" w:hanging="3060"/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>(Max 5 pages</w:t>
      </w:r>
      <w:r w:rsidR="003611BA">
        <w:rPr>
          <w:rFonts w:asciiTheme="minorHAnsi" w:hAnsiTheme="minorHAnsi"/>
          <w:bCs/>
          <w:i/>
          <w:iCs/>
        </w:rPr>
        <w:t xml:space="preserve"> </w:t>
      </w:r>
      <w:r w:rsidR="009B2B01">
        <w:rPr>
          <w:rFonts w:asciiTheme="minorHAnsi" w:hAnsiTheme="minorHAnsi"/>
          <w:bCs/>
          <w:i/>
          <w:iCs/>
        </w:rPr>
        <w:t>–</w:t>
      </w:r>
      <w:r w:rsidR="003611BA">
        <w:rPr>
          <w:rFonts w:asciiTheme="minorHAnsi" w:hAnsiTheme="minorHAnsi"/>
          <w:bCs/>
          <w:i/>
          <w:iCs/>
        </w:rPr>
        <w:t xml:space="preserve"> </w:t>
      </w:r>
      <w:r w:rsidR="009B2B01">
        <w:rPr>
          <w:rFonts w:asciiTheme="minorHAnsi" w:hAnsiTheme="minorHAnsi"/>
          <w:bCs/>
          <w:i/>
          <w:iCs/>
        </w:rPr>
        <w:t xml:space="preserve">only materials </w:t>
      </w:r>
      <w:r w:rsidR="009B2B01" w:rsidRPr="009B2B01">
        <w:rPr>
          <w:rFonts w:asciiTheme="minorHAnsi" w:hAnsiTheme="minorHAnsi"/>
          <w:bCs/>
          <w:i/>
          <w:iCs/>
          <w:color w:val="2E6736"/>
          <w:u w:val="single"/>
        </w:rPr>
        <w:t>essential</w:t>
      </w:r>
      <w:r w:rsidR="009B2B01">
        <w:rPr>
          <w:rFonts w:asciiTheme="minorHAnsi" w:hAnsiTheme="minorHAnsi"/>
          <w:bCs/>
          <w:i/>
          <w:iCs/>
        </w:rPr>
        <w:t xml:space="preserve"> for the decision</w:t>
      </w:r>
      <w:r>
        <w:rPr>
          <w:rFonts w:asciiTheme="minorHAnsi" w:hAnsiTheme="minorHAnsi"/>
          <w:bCs/>
          <w:i/>
          <w:iCs/>
        </w:rPr>
        <w:t>)</w:t>
      </w:r>
    </w:p>
    <w:p w14:paraId="695E1F48" w14:textId="0B59AF05" w:rsidR="00801E5B" w:rsidRDefault="006B5646" w:rsidP="001C2552">
      <w:pPr>
        <w:pStyle w:val="BodyText"/>
        <w:rPr>
          <w:rFonts w:asciiTheme="minorHAnsi" w:hAnsiTheme="minorHAnsi"/>
          <w:i/>
          <w:sz w:val="24"/>
        </w:rPr>
      </w:pPr>
      <w:r w:rsidRPr="008C5602">
        <w:rPr>
          <w:rFonts w:asciiTheme="minorHAnsi" w:hAnsiTheme="minorHAnsi"/>
          <w:i/>
          <w:sz w:val="24"/>
        </w:rPr>
        <w:t>List</w:t>
      </w:r>
      <w:r w:rsidR="00A76816" w:rsidRPr="008C5602">
        <w:rPr>
          <w:rFonts w:asciiTheme="minorHAnsi" w:hAnsiTheme="minorHAnsi"/>
          <w:i/>
          <w:sz w:val="24"/>
        </w:rPr>
        <w:t xml:space="preserve"> </w:t>
      </w:r>
      <w:r w:rsidR="0073112B" w:rsidRPr="008C5602">
        <w:rPr>
          <w:rFonts w:asciiTheme="minorHAnsi" w:hAnsiTheme="minorHAnsi"/>
          <w:i/>
          <w:sz w:val="24"/>
        </w:rPr>
        <w:t xml:space="preserve">attachments </w:t>
      </w:r>
      <w:r w:rsidR="001C2552">
        <w:rPr>
          <w:rFonts w:asciiTheme="minorHAnsi" w:hAnsiTheme="minorHAnsi"/>
          <w:i/>
          <w:sz w:val="24"/>
        </w:rPr>
        <w:t xml:space="preserve">and any </w:t>
      </w:r>
      <w:r w:rsidR="0073112B" w:rsidRPr="008C5602">
        <w:rPr>
          <w:rFonts w:asciiTheme="minorHAnsi" w:hAnsiTheme="minorHAnsi"/>
          <w:i/>
          <w:sz w:val="24"/>
        </w:rPr>
        <w:t xml:space="preserve">related </w:t>
      </w:r>
      <w:r w:rsidRPr="008C5602">
        <w:rPr>
          <w:rFonts w:asciiTheme="minorHAnsi" w:hAnsiTheme="minorHAnsi"/>
          <w:i/>
          <w:sz w:val="24"/>
        </w:rPr>
        <w:t>supplementary documents</w:t>
      </w:r>
      <w:r w:rsidR="0073112B" w:rsidRPr="008C5602">
        <w:rPr>
          <w:rFonts w:asciiTheme="minorHAnsi" w:hAnsiTheme="minorHAnsi"/>
          <w:i/>
          <w:sz w:val="24"/>
        </w:rPr>
        <w:t xml:space="preserve"> </w:t>
      </w:r>
      <w:r w:rsidR="00740D10" w:rsidRPr="008C5602">
        <w:rPr>
          <w:rFonts w:asciiTheme="minorHAnsi" w:hAnsiTheme="minorHAnsi"/>
          <w:i/>
          <w:sz w:val="24"/>
        </w:rPr>
        <w:t xml:space="preserve">included </w:t>
      </w:r>
      <w:r w:rsidR="00E07CCB">
        <w:rPr>
          <w:rFonts w:asciiTheme="minorHAnsi" w:hAnsiTheme="minorHAnsi"/>
          <w:i/>
          <w:sz w:val="24"/>
        </w:rPr>
        <w:t xml:space="preserve">elsewhere in the Board package. </w:t>
      </w:r>
    </w:p>
    <w:p w14:paraId="695E1F49" w14:textId="77777777" w:rsidR="00B30254" w:rsidRDefault="00B30254" w:rsidP="00010B2A">
      <w:pPr>
        <w:pStyle w:val="BodyText"/>
        <w:rPr>
          <w:rFonts w:asciiTheme="minorHAnsi" w:hAnsiTheme="minorHAnsi"/>
          <w:i/>
          <w:sz w:val="24"/>
        </w:rPr>
      </w:pPr>
    </w:p>
    <w:p w14:paraId="695E1F4A" w14:textId="77777777" w:rsidR="00B30254" w:rsidRPr="003B5D1B" w:rsidRDefault="008C5602" w:rsidP="00010B2A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  <w:i/>
          <w:sz w:val="24"/>
        </w:rPr>
        <w:t xml:space="preserve"> </w:t>
      </w:r>
    </w:p>
    <w:sectPr w:rsidR="00B30254" w:rsidRPr="003B5D1B" w:rsidSect="00FB76AF">
      <w:pgSz w:w="12240" w:h="15840"/>
      <w:pgMar w:top="1152" w:right="1793" w:bottom="8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5282" w14:textId="77777777" w:rsidR="005F757F" w:rsidRDefault="005F757F">
      <w:r>
        <w:separator/>
      </w:r>
    </w:p>
  </w:endnote>
  <w:endnote w:type="continuationSeparator" w:id="0">
    <w:p w14:paraId="49E59EC7" w14:textId="77777777" w:rsidR="005F757F" w:rsidRDefault="005F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06FE" w14:textId="77777777" w:rsidR="005F757F" w:rsidRDefault="005F757F">
      <w:r>
        <w:separator/>
      </w:r>
    </w:p>
  </w:footnote>
  <w:footnote w:type="continuationSeparator" w:id="0">
    <w:p w14:paraId="59863F8C" w14:textId="77777777" w:rsidR="005F757F" w:rsidRDefault="005F7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862"/>
    <w:multiLevelType w:val="hybridMultilevel"/>
    <w:tmpl w:val="7AE88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71F1"/>
    <w:multiLevelType w:val="hybridMultilevel"/>
    <w:tmpl w:val="FDB6EC2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D1F48E7"/>
    <w:multiLevelType w:val="hybridMultilevel"/>
    <w:tmpl w:val="3048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61FD"/>
    <w:multiLevelType w:val="hybridMultilevel"/>
    <w:tmpl w:val="D234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B72CC"/>
    <w:multiLevelType w:val="hybridMultilevel"/>
    <w:tmpl w:val="8BAC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F1F9F"/>
    <w:multiLevelType w:val="hybridMultilevel"/>
    <w:tmpl w:val="A59CDE5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5F5F16D8"/>
    <w:multiLevelType w:val="hybridMultilevel"/>
    <w:tmpl w:val="3348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60AFA"/>
    <w:multiLevelType w:val="hybridMultilevel"/>
    <w:tmpl w:val="A99C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20479">
    <w:abstractNumId w:val="2"/>
  </w:num>
  <w:num w:numId="2" w16cid:durableId="1771776225">
    <w:abstractNumId w:val="7"/>
  </w:num>
  <w:num w:numId="3" w16cid:durableId="1107695628">
    <w:abstractNumId w:val="5"/>
  </w:num>
  <w:num w:numId="4" w16cid:durableId="265575932">
    <w:abstractNumId w:val="6"/>
  </w:num>
  <w:num w:numId="5" w16cid:durableId="243151578">
    <w:abstractNumId w:val="1"/>
  </w:num>
  <w:num w:numId="6" w16cid:durableId="1025978548">
    <w:abstractNumId w:val="3"/>
  </w:num>
  <w:num w:numId="7" w16cid:durableId="629939038">
    <w:abstractNumId w:val="0"/>
  </w:num>
  <w:num w:numId="8" w16cid:durableId="1808741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4C"/>
    <w:rsid w:val="00001782"/>
    <w:rsid w:val="000068F9"/>
    <w:rsid w:val="00010B2A"/>
    <w:rsid w:val="00024DC3"/>
    <w:rsid w:val="00033AAE"/>
    <w:rsid w:val="00051D49"/>
    <w:rsid w:val="00074D82"/>
    <w:rsid w:val="00090D41"/>
    <w:rsid w:val="000B732A"/>
    <w:rsid w:val="000C6E86"/>
    <w:rsid w:val="000F02DB"/>
    <w:rsid w:val="000F3283"/>
    <w:rsid w:val="00101037"/>
    <w:rsid w:val="00113AF2"/>
    <w:rsid w:val="00117550"/>
    <w:rsid w:val="0013426F"/>
    <w:rsid w:val="001609DA"/>
    <w:rsid w:val="001663B0"/>
    <w:rsid w:val="001837B1"/>
    <w:rsid w:val="00192D50"/>
    <w:rsid w:val="001A6517"/>
    <w:rsid w:val="001A6C74"/>
    <w:rsid w:val="001B68B5"/>
    <w:rsid w:val="001C2552"/>
    <w:rsid w:val="001D5EA9"/>
    <w:rsid w:val="001F013C"/>
    <w:rsid w:val="001F69E7"/>
    <w:rsid w:val="00210E01"/>
    <w:rsid w:val="0021265A"/>
    <w:rsid w:val="0021604C"/>
    <w:rsid w:val="0021741A"/>
    <w:rsid w:val="00226B84"/>
    <w:rsid w:val="00230A13"/>
    <w:rsid w:val="00230B8F"/>
    <w:rsid w:val="00240F1D"/>
    <w:rsid w:val="00246AAF"/>
    <w:rsid w:val="00254BDC"/>
    <w:rsid w:val="00254E72"/>
    <w:rsid w:val="0026204F"/>
    <w:rsid w:val="002864C9"/>
    <w:rsid w:val="00296EAC"/>
    <w:rsid w:val="002A301E"/>
    <w:rsid w:val="002B5217"/>
    <w:rsid w:val="002E4EE1"/>
    <w:rsid w:val="002F3CF8"/>
    <w:rsid w:val="002F5755"/>
    <w:rsid w:val="00316D30"/>
    <w:rsid w:val="003611BA"/>
    <w:rsid w:val="00375107"/>
    <w:rsid w:val="00376D7F"/>
    <w:rsid w:val="003834EB"/>
    <w:rsid w:val="0039414C"/>
    <w:rsid w:val="003A10CA"/>
    <w:rsid w:val="003A38F2"/>
    <w:rsid w:val="003B5D1B"/>
    <w:rsid w:val="003D362B"/>
    <w:rsid w:val="003D4BC4"/>
    <w:rsid w:val="003D6336"/>
    <w:rsid w:val="003E239D"/>
    <w:rsid w:val="003E4BFC"/>
    <w:rsid w:val="003E7292"/>
    <w:rsid w:val="00401DCB"/>
    <w:rsid w:val="00414F30"/>
    <w:rsid w:val="00416FCF"/>
    <w:rsid w:val="00420000"/>
    <w:rsid w:val="00427FFE"/>
    <w:rsid w:val="004430C1"/>
    <w:rsid w:val="00450B7A"/>
    <w:rsid w:val="004728EC"/>
    <w:rsid w:val="004A0F3D"/>
    <w:rsid w:val="004A1A37"/>
    <w:rsid w:val="004B15D1"/>
    <w:rsid w:val="004D051F"/>
    <w:rsid w:val="004E4501"/>
    <w:rsid w:val="004E700D"/>
    <w:rsid w:val="004F7A32"/>
    <w:rsid w:val="005029DA"/>
    <w:rsid w:val="0051013E"/>
    <w:rsid w:val="00515FF1"/>
    <w:rsid w:val="005205F1"/>
    <w:rsid w:val="005244BD"/>
    <w:rsid w:val="005349FC"/>
    <w:rsid w:val="00540247"/>
    <w:rsid w:val="00571AD7"/>
    <w:rsid w:val="00572533"/>
    <w:rsid w:val="0058142C"/>
    <w:rsid w:val="00583B36"/>
    <w:rsid w:val="005A1EB1"/>
    <w:rsid w:val="005A405C"/>
    <w:rsid w:val="005B6D42"/>
    <w:rsid w:val="005C178F"/>
    <w:rsid w:val="005D2B1B"/>
    <w:rsid w:val="005D7F71"/>
    <w:rsid w:val="005F59CE"/>
    <w:rsid w:val="005F6A8A"/>
    <w:rsid w:val="005F757F"/>
    <w:rsid w:val="00604249"/>
    <w:rsid w:val="00615CEE"/>
    <w:rsid w:val="00621923"/>
    <w:rsid w:val="00624458"/>
    <w:rsid w:val="00627B9F"/>
    <w:rsid w:val="006318B2"/>
    <w:rsid w:val="0064349F"/>
    <w:rsid w:val="006449B3"/>
    <w:rsid w:val="00650D60"/>
    <w:rsid w:val="00651E6E"/>
    <w:rsid w:val="006542FF"/>
    <w:rsid w:val="00656328"/>
    <w:rsid w:val="00661C95"/>
    <w:rsid w:val="00686441"/>
    <w:rsid w:val="00693D6B"/>
    <w:rsid w:val="00697335"/>
    <w:rsid w:val="006A4F32"/>
    <w:rsid w:val="006B3E7B"/>
    <w:rsid w:val="006B3FC0"/>
    <w:rsid w:val="006B5646"/>
    <w:rsid w:val="006F7176"/>
    <w:rsid w:val="00706D53"/>
    <w:rsid w:val="00707B5C"/>
    <w:rsid w:val="0073112B"/>
    <w:rsid w:val="0073300F"/>
    <w:rsid w:val="00735DF6"/>
    <w:rsid w:val="00740D10"/>
    <w:rsid w:val="00740D40"/>
    <w:rsid w:val="00744CD7"/>
    <w:rsid w:val="007607A3"/>
    <w:rsid w:val="007834B8"/>
    <w:rsid w:val="0078379C"/>
    <w:rsid w:val="0078726B"/>
    <w:rsid w:val="00790CEA"/>
    <w:rsid w:val="007A48AA"/>
    <w:rsid w:val="007C46AF"/>
    <w:rsid w:val="00800C5F"/>
    <w:rsid w:val="00801E5B"/>
    <w:rsid w:val="00802EA6"/>
    <w:rsid w:val="00805AF0"/>
    <w:rsid w:val="00813731"/>
    <w:rsid w:val="008375A7"/>
    <w:rsid w:val="008411F9"/>
    <w:rsid w:val="00845C49"/>
    <w:rsid w:val="00851A8E"/>
    <w:rsid w:val="0085390E"/>
    <w:rsid w:val="00867F86"/>
    <w:rsid w:val="00874BC9"/>
    <w:rsid w:val="00877A1B"/>
    <w:rsid w:val="00882D30"/>
    <w:rsid w:val="00883482"/>
    <w:rsid w:val="00887EF0"/>
    <w:rsid w:val="00895EE7"/>
    <w:rsid w:val="008A1D67"/>
    <w:rsid w:val="008A276F"/>
    <w:rsid w:val="008B62E5"/>
    <w:rsid w:val="008B796C"/>
    <w:rsid w:val="008C3F1C"/>
    <w:rsid w:val="008C5602"/>
    <w:rsid w:val="008D53BB"/>
    <w:rsid w:val="008E3455"/>
    <w:rsid w:val="008E72CD"/>
    <w:rsid w:val="008F4026"/>
    <w:rsid w:val="00902617"/>
    <w:rsid w:val="00903BAA"/>
    <w:rsid w:val="00906E50"/>
    <w:rsid w:val="0091601C"/>
    <w:rsid w:val="00927D04"/>
    <w:rsid w:val="009364FD"/>
    <w:rsid w:val="00965BFD"/>
    <w:rsid w:val="00982468"/>
    <w:rsid w:val="00991FA9"/>
    <w:rsid w:val="009A25EA"/>
    <w:rsid w:val="009A4D15"/>
    <w:rsid w:val="009A4E05"/>
    <w:rsid w:val="009A5099"/>
    <w:rsid w:val="009B2B01"/>
    <w:rsid w:val="009C0426"/>
    <w:rsid w:val="009C1906"/>
    <w:rsid w:val="009D1DC8"/>
    <w:rsid w:val="009F71FF"/>
    <w:rsid w:val="00A02BE8"/>
    <w:rsid w:val="00A56679"/>
    <w:rsid w:val="00A65296"/>
    <w:rsid w:val="00A71220"/>
    <w:rsid w:val="00A76816"/>
    <w:rsid w:val="00A855CC"/>
    <w:rsid w:val="00A92D0A"/>
    <w:rsid w:val="00A931FD"/>
    <w:rsid w:val="00AB7363"/>
    <w:rsid w:val="00AF293F"/>
    <w:rsid w:val="00AF642F"/>
    <w:rsid w:val="00B23FE0"/>
    <w:rsid w:val="00B25552"/>
    <w:rsid w:val="00B27BB2"/>
    <w:rsid w:val="00B30254"/>
    <w:rsid w:val="00B411BB"/>
    <w:rsid w:val="00B658A9"/>
    <w:rsid w:val="00B65EC7"/>
    <w:rsid w:val="00B671A7"/>
    <w:rsid w:val="00B86A67"/>
    <w:rsid w:val="00B87CF2"/>
    <w:rsid w:val="00BD0B57"/>
    <w:rsid w:val="00BE6807"/>
    <w:rsid w:val="00BF079E"/>
    <w:rsid w:val="00C13DFD"/>
    <w:rsid w:val="00C15BC1"/>
    <w:rsid w:val="00C25471"/>
    <w:rsid w:val="00C27AF5"/>
    <w:rsid w:val="00C43604"/>
    <w:rsid w:val="00C542CC"/>
    <w:rsid w:val="00C57953"/>
    <w:rsid w:val="00C6090A"/>
    <w:rsid w:val="00C772E5"/>
    <w:rsid w:val="00C80888"/>
    <w:rsid w:val="00C8341C"/>
    <w:rsid w:val="00C9481E"/>
    <w:rsid w:val="00CD1349"/>
    <w:rsid w:val="00CD646C"/>
    <w:rsid w:val="00CD6AA3"/>
    <w:rsid w:val="00CF26E9"/>
    <w:rsid w:val="00D119CD"/>
    <w:rsid w:val="00D179FD"/>
    <w:rsid w:val="00D3633F"/>
    <w:rsid w:val="00D474F0"/>
    <w:rsid w:val="00D628BF"/>
    <w:rsid w:val="00D67357"/>
    <w:rsid w:val="00D6736C"/>
    <w:rsid w:val="00D728D4"/>
    <w:rsid w:val="00D75A51"/>
    <w:rsid w:val="00D87967"/>
    <w:rsid w:val="00D96AF8"/>
    <w:rsid w:val="00DA6152"/>
    <w:rsid w:val="00DB10D0"/>
    <w:rsid w:val="00DC0035"/>
    <w:rsid w:val="00DC7ECF"/>
    <w:rsid w:val="00DE1EC6"/>
    <w:rsid w:val="00DF04EA"/>
    <w:rsid w:val="00E021E7"/>
    <w:rsid w:val="00E07CCB"/>
    <w:rsid w:val="00E111FE"/>
    <w:rsid w:val="00E21845"/>
    <w:rsid w:val="00E24785"/>
    <w:rsid w:val="00E26FF0"/>
    <w:rsid w:val="00E35C9D"/>
    <w:rsid w:val="00E63FED"/>
    <w:rsid w:val="00E91C7D"/>
    <w:rsid w:val="00E9287F"/>
    <w:rsid w:val="00EA3FDA"/>
    <w:rsid w:val="00EA55C3"/>
    <w:rsid w:val="00EB0C8B"/>
    <w:rsid w:val="00EE14B4"/>
    <w:rsid w:val="00EE4751"/>
    <w:rsid w:val="00F1276A"/>
    <w:rsid w:val="00F21E8A"/>
    <w:rsid w:val="00F3497B"/>
    <w:rsid w:val="00F56350"/>
    <w:rsid w:val="00F647FD"/>
    <w:rsid w:val="00F67A34"/>
    <w:rsid w:val="00F8080C"/>
    <w:rsid w:val="00F80E6E"/>
    <w:rsid w:val="00F85FEF"/>
    <w:rsid w:val="00F90F90"/>
    <w:rsid w:val="00F92ADF"/>
    <w:rsid w:val="00F9524D"/>
    <w:rsid w:val="00F96B4B"/>
    <w:rsid w:val="00FB76AF"/>
    <w:rsid w:val="00FB7F99"/>
    <w:rsid w:val="00FC44FF"/>
    <w:rsid w:val="00FD5105"/>
    <w:rsid w:val="03682191"/>
    <w:rsid w:val="624BE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E1F1C"/>
  <w15:docId w15:val="{ACC0D360-205A-4250-A5E7-7F5D0D44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8640"/>
      </w:tabs>
      <w:ind w:right="-18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260"/>
      </w:tabs>
    </w:pPr>
    <w:rPr>
      <w:rFonts w:ascii="Geneva" w:hAnsi="Geneva"/>
      <w:sz w:val="20"/>
    </w:rPr>
  </w:style>
  <w:style w:type="paragraph" w:styleId="BodyTextIndent">
    <w:name w:val="Body Text Indent"/>
    <w:basedOn w:val="Normal"/>
    <w:pPr>
      <w:tabs>
        <w:tab w:val="left" w:pos="1260"/>
      </w:tabs>
      <w:ind w:left="3060" w:hanging="2880"/>
    </w:pPr>
    <w:rPr>
      <w:rFonts w:ascii="Geneva" w:hAnsi="Geneva"/>
      <w:sz w:val="20"/>
    </w:rPr>
  </w:style>
  <w:style w:type="paragraph" w:styleId="Header">
    <w:name w:val="header"/>
    <w:basedOn w:val="Normal"/>
    <w:rsid w:val="00E111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1F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0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27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7B9F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DF04EA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5390E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20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olicies.usask.ca/documents/erm/appendix-a-erm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e5404-dd68-4272-8c58-d3fcbbe2bcf0">
      <Terms xmlns="http://schemas.microsoft.com/office/infopath/2007/PartnerControls"/>
    </lcf76f155ced4ddcb4097134ff3c332f>
    <TaxCatchAll xmlns="16cca5a3-9359-4435-810d-8ed4cbbf51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BB194FA1AA48807DAB143E3806A7" ma:contentTypeVersion="16" ma:contentTypeDescription="Create a new document." ma:contentTypeScope="" ma:versionID="4248a220cd35f62f281ab88d6dab9461">
  <xsd:schema xmlns:xsd="http://www.w3.org/2001/XMLSchema" xmlns:xs="http://www.w3.org/2001/XMLSchema" xmlns:p="http://schemas.microsoft.com/office/2006/metadata/properties" xmlns:ns2="f96e5404-dd68-4272-8c58-d3fcbbe2bcf0" xmlns:ns3="16cca5a3-9359-4435-810d-8ed4cbbf514f" targetNamespace="http://schemas.microsoft.com/office/2006/metadata/properties" ma:root="true" ma:fieldsID="49c584767a5cde4d9ca1ffd499133182" ns2:_="" ns3:_="">
    <xsd:import namespace="f96e5404-dd68-4272-8c58-d3fcbbe2bcf0"/>
    <xsd:import namespace="16cca5a3-9359-4435-810d-8ed4cbbf5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5404-dd68-4272-8c58-d3fcbbe2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a5a3-9359-4435-810d-8ed4cbbf5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005cd0-201d-444a-a00a-df4b8969bb36}" ma:internalName="TaxCatchAll" ma:showField="CatchAllData" ma:web="16cca5a3-9359-4435-810d-8ed4cbbf5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D0D54-992A-4CD9-9449-0C918226B8DD}">
  <ds:schemaRefs>
    <ds:schemaRef ds:uri="http://schemas.microsoft.com/office/2006/metadata/properties"/>
    <ds:schemaRef ds:uri="http://schemas.microsoft.com/office/infopath/2007/PartnerControls"/>
    <ds:schemaRef ds:uri="f96e5404-dd68-4272-8c58-d3fcbbe2bcf0"/>
    <ds:schemaRef ds:uri="16cca5a3-9359-4435-810d-8ed4cbbf514f"/>
  </ds:schemaRefs>
</ds:datastoreItem>
</file>

<file path=customXml/itemProps2.xml><?xml version="1.0" encoding="utf-8"?>
<ds:datastoreItem xmlns:ds="http://schemas.openxmlformats.org/officeDocument/2006/customXml" ds:itemID="{36A07395-95BE-4409-BE3E-E9EAD9A5B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D6638-BB69-49C7-B4BB-7DE864713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e5404-dd68-4272-8c58-d3fcbbe2bcf0"/>
    <ds:schemaRef ds:uri="16cca5a3-9359-4435-810d-8ed4cbbf5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427</Words>
  <Characters>2440</Characters>
  <Application>Microsoft Office Word</Application>
  <DocSecurity>0</DocSecurity>
  <Lines>20</Lines>
  <Paragraphs>5</Paragraphs>
  <ScaleCrop>false</ScaleCrop>
  <Company>University of Saskatchewan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TO BE USED FOR ALL BOARD DECISION ITEMS</dc:title>
  <dc:creator>Jennifer Mainland</dc:creator>
  <cp:lastModifiedBy>Okapiec, Anna</cp:lastModifiedBy>
  <cp:revision>153</cp:revision>
  <cp:lastPrinted>2026-03-12T15:20:00Z</cp:lastPrinted>
  <dcterms:created xsi:type="dcterms:W3CDTF">2017-05-12T16:00:00Z</dcterms:created>
  <dcterms:modified xsi:type="dcterms:W3CDTF">2026-05-04T15:49:00Z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0x0101002F53BB194FA1AA48807DAB143E3806A7</vt:lpwstr>
  </property>
  <property fmtid="{D5CDD505-2E9C-101B-9397-08002B2CF9AE}" pid="3" name="MediaServiceImageTags">
    <vt:lpwstr/>
  </property>
</Properties>
</file>